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23.07.2004 N 372</w:t>
              <w:br/>
              <w:t xml:space="preserve">(ред. от 27.12.2024)</w:t>
              <w:br/>
              <w:t xml:space="preserve">"О Федеральной службе по гидрометеорологии и мониторингу окружающей среды"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23 июля 2004 г. N 372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ФЕДЕРАЛЬНОЙ СЛУЖБЕ ПО ГИДРОМЕТЕОРОЛОГИИ</w:t>
      </w:r>
    </w:p>
    <w:p>
      <w:pPr>
        <w:pStyle w:val="2"/>
        <w:jc w:val="center"/>
      </w:pPr>
      <w:r>
        <w:rPr>
          <w:sz w:val="24"/>
        </w:rPr>
        <w:t xml:space="preserve">И МОНИТОРИНГУ ОКРУЖАЮЩЕЙ СРЕДЫ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05.12.2005 </w:t>
            </w:r>
            <w:hyperlink w:history="0" r:id="rId8" w:tooltip="Постановление Правительства РФ от 05.12.2005 N 736 (ред. от 28.01.2011) &quot;О внесении изменений в Постановления Правительства Российской Федерации от 23 июля 2004 г. N 372 и от 14 марта 2005 г. N 127&quot; {КонсультантПлюс}">
              <w:r>
                <w:rPr>
                  <w:sz w:val="24"/>
                  <w:color w:val="0000ff"/>
                </w:rPr>
                <w:t xml:space="preserve">N 736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14.12.2006 </w:t>
            </w:r>
            <w:hyperlink w:history="0" r:id="rId9" w:tooltip="Постановление Правительства РФ от 14.12.2006 N 767 (ред. от 27.04.2024) &quot;Об изменении и признании утратившими силу некоторых актов Правительства Российской Федерации по вопросам лицензирования отдельных видов деятельности&quot; {КонсультантПлюс}">
              <w:r>
                <w:rPr>
                  <w:sz w:val="24"/>
                  <w:color w:val="0000ff"/>
                </w:rPr>
                <w:t xml:space="preserve">N 767</w:t>
              </w:r>
            </w:hyperlink>
            <w:r>
              <w:rPr>
                <w:sz w:val="24"/>
                <w:color w:val="392c69"/>
              </w:rPr>
              <w:t xml:space="preserve">, от 29.05.2008 </w:t>
            </w:r>
            <w:hyperlink w:history="0" r:id="rId10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      <w:r>
                <w:rPr>
                  <w:sz w:val="24"/>
                  <w:color w:val="0000ff"/>
                </w:rPr>
                <w:t xml:space="preserve">N 404</w:t>
              </w:r>
            </w:hyperlink>
            <w:r>
              <w:rPr>
                <w:sz w:val="24"/>
                <w:color w:val="392c69"/>
              </w:rPr>
              <w:t xml:space="preserve">, от 07.11.2008 </w:t>
            </w:r>
            <w:hyperlink w:history="0" r:id="rId11" w:tooltip="Постановление Правительства РФ от 07.11.2008 N 814 (ред. от 23.08.2024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814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27.01.2009 </w:t>
            </w:r>
            <w:hyperlink w:history="0" r:id="rId12" w:tooltip="Постановление Правительства РФ от 27.01.2009 N 43 (ред. от 23.08.2024) &quot;О внесении изменений в некоторые акты Правительства Российской Федерации в связи с принятием Федерального закона &quot;О размещении заказов на поставки товаров, выполнение работ, оказание услуг дл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N 43</w:t>
              </w:r>
            </w:hyperlink>
            <w:r>
              <w:rPr>
                <w:sz w:val="24"/>
                <w:color w:val="392c69"/>
              </w:rPr>
              <w:t xml:space="preserve">, от 08.08.2009 </w:t>
            </w:r>
            <w:hyperlink w:history="0" r:id="rId13" w:tooltip="Постановление Правительства РФ от 08.08.2009 N 649 (ред. от 19.08.2016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649</w:t>
              </w:r>
            </w:hyperlink>
            <w:r>
              <w:rPr>
                <w:sz w:val="24"/>
                <w:color w:val="392c69"/>
              </w:rPr>
              <w:t xml:space="preserve">, от 14.09.2009 </w:t>
            </w:r>
            <w:hyperlink w:history="0" r:id="rId14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      <w:r>
                <w:rPr>
                  <w:sz w:val="24"/>
                  <w:color w:val="0000ff"/>
                </w:rPr>
                <w:t xml:space="preserve">N 737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15.06.2010 </w:t>
            </w:r>
            <w:hyperlink w:history="0" r:id="rId15" w:tooltip="Постановление Правительства РФ от 15.06.2010 N 438 &quot;О внесении изменений в некоторые акты Правительства Российской Федераци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N 438</w:t>
              </w:r>
            </w:hyperlink>
            <w:r>
              <w:rPr>
                <w:sz w:val="24"/>
                <w:color w:val="392c69"/>
              </w:rPr>
              <w:t xml:space="preserve">, от 28.01.2011 </w:t>
            </w:r>
            <w:hyperlink w:history="0" r:id="rId16" w:tooltip="Постановление Правительства РФ от 28.01.2011 N 39 (ред. от 27.12.2012) &quot;О предельной численности и фонде оплаты труда федеральных государственных гражданских служащих и работников центральных аппаратов и территориальных органов федеральных органов исполнительной власти&quot; ------------ Утратил силу или отменен {КонсультантПлюс}">
              <w:r>
                <w:rPr>
                  <w:sz w:val="24"/>
                  <w:color w:val="0000ff"/>
                </w:rPr>
                <w:t xml:space="preserve">N 39</w:t>
              </w:r>
            </w:hyperlink>
            <w:r>
              <w:rPr>
                <w:sz w:val="24"/>
                <w:color w:val="392c69"/>
              </w:rPr>
              <w:t xml:space="preserve">, от 24.03.2011 </w:t>
            </w:r>
            <w:hyperlink w:history="0" r:id="rId17" w:tooltip="Постановление Правительства РФ от 24.03.2011 N 210 (ред. от 23.08.2024) &quot;Об организации деятельности, связанной с учреждением геральдических знаков федеральных органов исполнительной власти, руководство деятельностью которых осуществляет Правительство Российской Федерации, и о внесении изменений в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210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06.06.2013 </w:t>
            </w:r>
            <w:hyperlink w:history="0" r:id="rId18" w:tooltip="Постановление Правительства РФ от 06.06.2013 N 477 (ред. от 02.10.2024) &quot;Об осуществлении государственного мониторинга состояния и загрязнения окружающей среды&quot; (вместе с &quot;Положением о государственном мониторинге состояния и загрязнения окружающей среды&quot;) (с изм. и доп., вступ. в силу с 01.03.2025) {КонсультантПлюс}">
              <w:r>
                <w:rPr>
                  <w:sz w:val="24"/>
                  <w:color w:val="0000ff"/>
                </w:rPr>
                <w:t xml:space="preserve">N 477</w:t>
              </w:r>
            </w:hyperlink>
            <w:r>
              <w:rPr>
                <w:sz w:val="24"/>
                <w:color w:val="392c69"/>
              </w:rPr>
              <w:t xml:space="preserve">, от 02.11.2013 </w:t>
            </w:r>
            <w:hyperlink w:history="0" r:id="rId19" w:tooltip="Постановление Правительства РФ от 02.11.2013 N 988 (ред. от 23.08.2024) &quot;О внесении изменений в некоторые акты Правительства Российской Федерации в части полномочий федеральных органов исполнительной власти в сфере образования&quot; {КонсультантПлюс}">
              <w:r>
                <w:rPr>
                  <w:sz w:val="24"/>
                  <w:color w:val="0000ff"/>
                </w:rPr>
                <w:t xml:space="preserve">N 988</w:t>
              </w:r>
            </w:hyperlink>
            <w:r>
              <w:rPr>
                <w:sz w:val="24"/>
                <w:color w:val="392c69"/>
              </w:rPr>
              <w:t xml:space="preserve">, от 27.12.2014 </w:t>
            </w:r>
            <w:hyperlink w:history="0" r:id="rId20" w:tooltip="Постановление Правительства РФ от 27.12.2014 N 1581 (ред. от 23.08.2024) &quot;О внесении изменений в некоторые акты Правительства Российской Федерации по вопросам полномочий федеральных органов исполнительной власти в сфере осуществления закупок товаров, работ и услуг для обеспечения государственных нужд&quot; {КонсультантПлюс}">
              <w:r>
                <w:rPr>
                  <w:sz w:val="24"/>
                  <w:color w:val="0000ff"/>
                </w:rPr>
                <w:t xml:space="preserve">N 1581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17.01.2015 </w:t>
            </w:r>
            <w:hyperlink w:history="0" r:id="rId21" w:tooltip="Постановление Правительства РФ от 17.01.2015 N 19 (ред. от 11.11.2015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19</w:t>
              </w:r>
            </w:hyperlink>
            <w:r>
              <w:rPr>
                <w:sz w:val="24"/>
                <w:color w:val="392c69"/>
              </w:rPr>
              <w:t xml:space="preserve">, от 11.11.2015 </w:t>
            </w:r>
            <w:hyperlink w:history="0" r:id="rId22" w:tooltip="Постановление Правительства РФ от 11.11.2015 N 1219 (ред. от 05.03.2026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N 1219</w:t>
              </w:r>
            </w:hyperlink>
            <w:r>
              <w:rPr>
                <w:sz w:val="24"/>
                <w:color w:val="392c69"/>
              </w:rPr>
              <w:t xml:space="preserve">, от 25.12.2015 </w:t>
            </w:r>
            <w:hyperlink w:history="0" r:id="rId23" w:tooltip="Постановление Правительства РФ от 25.12.2015 N 1435 (ред. от 23.08.2024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1435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01.07.2016 </w:t>
            </w:r>
            <w:hyperlink w:history="0" r:id="rId24" w:tooltip="Постановление Правительства РФ от 01.07.2016 N 616 (ред. от 23.08.2024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616</w:t>
              </w:r>
            </w:hyperlink>
            <w:r>
              <w:rPr>
                <w:sz w:val="24"/>
                <w:color w:val="392c69"/>
              </w:rPr>
              <w:t xml:space="preserve">, от 07.07.2016 </w:t>
            </w:r>
            <w:hyperlink w:history="0" r:id="rId25" w:tooltip="Постановление Правительства РФ от 07.07.2016 N 638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638</w:t>
              </w:r>
            </w:hyperlink>
            <w:r>
              <w:rPr>
                <w:sz w:val="24"/>
                <w:color w:val="392c69"/>
              </w:rPr>
              <w:t xml:space="preserve">, от 06.09.2018 </w:t>
            </w:r>
            <w:hyperlink w:history="0" r:id="rId26" w:tooltip="Постановление Правительства РФ от 06.09.2018 N 1062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1062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28.12.2020 </w:t>
            </w:r>
            <w:hyperlink w:history="0" r:id="rId27" w:tooltip="Постановление Правительства РФ от 28.12.2020 N 2293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2293</w:t>
              </w:r>
            </w:hyperlink>
            <w:r>
              <w:rPr>
                <w:sz w:val="24"/>
                <w:color w:val="392c69"/>
              </w:rPr>
              <w:t xml:space="preserve">, от 15.11.2021 </w:t>
            </w:r>
            <w:hyperlink w:history="0" r:id="rId28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      <w:r>
                <w:rPr>
                  <w:sz w:val="24"/>
                  <w:color w:val="0000ff"/>
                </w:rPr>
                <w:t xml:space="preserve">N 1943</w:t>
              </w:r>
            </w:hyperlink>
            <w:r>
              <w:rPr>
                <w:sz w:val="24"/>
                <w:color w:val="392c69"/>
              </w:rPr>
              <w:t xml:space="preserve">, от 09.03.2022 </w:t>
            </w:r>
            <w:hyperlink w:history="0" r:id="rId29" w:tooltip="Постановление Правительства РФ от 09.03.2022 N 310 &quot;О внесении изменений в некоторые акты Правительства Российской Федерации в части определения федеральных органов исполнительной власти, осуществляющих полномочия в области ограничения выбросов парниковых газов&quot; {КонсультантПлюс}">
              <w:r>
                <w:rPr>
                  <w:sz w:val="24"/>
                  <w:color w:val="0000ff"/>
                </w:rPr>
                <w:t xml:space="preserve">N 310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11.07.2024 </w:t>
            </w:r>
            <w:hyperlink w:history="0" r:id="rId30" w:tooltip="Постановление Правительства РФ от 11.07.2024 N 942 &quot;О внесении изменения в постановление Правительства Российской Федерации от 23 июля 2004 г. N 372&quot; {КонсультантПлюс}">
              <w:r>
                <w:rPr>
                  <w:sz w:val="24"/>
                  <w:color w:val="0000ff"/>
                </w:rPr>
                <w:t xml:space="preserve">N 942</w:t>
              </w:r>
            </w:hyperlink>
            <w:r>
              <w:rPr>
                <w:sz w:val="24"/>
                <w:color w:val="392c69"/>
              </w:rPr>
              <w:t xml:space="preserve">, от 27.12.2024 </w:t>
            </w:r>
            <w:hyperlink w:history="0" r:id="rId31" w:tooltip="Постановление Правительства РФ от 27.12.2024 N 1921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1921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прилагаемое </w:t>
      </w:r>
      <w:hyperlink w:history="0" w:anchor="P55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Федеральной службе по гидрометеорологии и мониторингу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 Федеральная служба по гидрометеорологии и мониторингу окружающей среды осуществляет функции по управлению государственным имуществом и оказанию государственных услуг в области гидрометеорологии и смежных с ней областях, мониторинга окружающей среды, ее загрязнения.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2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14.09.2009 N 737)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Установить, что Федеральная служба по гидрометеорологии и мониторингу окружающей среды до внесения изменений в соответствующие нормативные правовые акты Российской Федерации осуществляет: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исключен. - </w:t>
      </w:r>
      <w:hyperlink w:history="0" r:id="rId33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14.09.2009 N 737;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организацию составления прогнозов погоды, водности, урожая сельскохозяйственных культур, глобальных и региональных изменений климата;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абзацы четвертый - пятый исключены. - </w:t>
      </w:r>
      <w:hyperlink w:history="0" r:id="rId34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14.09.2009 N 737;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участие в установленном порядке в проведении гидрометеорологической экспертизы проектов строительства и проектов освоения территорий;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согласование в установленном порядке условий гидрометеорологического и гелиогеофизического обеспечения плавания судов, полетов летательных аппаратов, работы космонавтов в открытом космосе, проведения спасательных операций;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исследования гидрометеорологических и геофизических процессов в атмосфере, на поверхности суши, в Мировом океане, Арктике и Антарктике, а также в околоземном космическом пространстве в части изучения и прогнозирования радиационной обстановки, состояния ионосферы и магнитного поля Земли;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35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29.05.2008 N 404.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Федеральной службе по гидрометеорологии и мониторингу окружающей среды внести до 1 октября 2004 г. в Правительство Российской Федерации проекты соответствующих нормативных правовых актов с целью законодательного закрепления указанных полномочий.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Установить, что до утверждения Правительством Российской Федерации перечня подведомственных организаций федеральных органов исполнительной власти в ведении Федеральной службы по гидрометеорологии и мониторингу окружающей среды находятся организации, находившиеся в ведении упраздненной Федеральной службы России по гидрометеорологии и мониторингу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Разрешить Федеральной службе по гидрометеорологии и мониторингу окружающей среды иметь 3 заместителей руководителя, а также в структуре центрального аппарата до 4 управлений по основным направлениям деятельности Службы.</w:t>
      </w:r>
    </w:p>
    <w:p>
      <w:pPr>
        <w:pStyle w:val="0"/>
        <w:jc w:val="both"/>
      </w:pPr>
      <w:r>
        <w:rPr>
          <w:sz w:val="24"/>
        </w:rPr>
        <w:t xml:space="preserve">(п. 5 в ред. </w:t>
      </w:r>
      <w:hyperlink w:history="0" r:id="rId36" w:tooltip="Постановление Правительства РФ от 28.12.2020 N 2293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28.12.2020 N 2293)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Утратил силу с 28 января 2011 года. - </w:t>
      </w:r>
      <w:hyperlink w:history="0" r:id="rId37" w:tooltip="Постановление Правительства РФ от 28.01.2011 N 39 (ред. от 27.12.2012) &quot;О предельной численности и фонде оплаты труда федеральных государственных гражданских служащих и работников центральных аппаратов и территориальных органов федеральных органов исполнительной власти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28.01.2011 N 39.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Согласиться с предложением Федеральной службы по гидрометеорологии и мониторингу окружающей среды о размещении в установленном порядке ее центрального аппарата в г. Москве, Нововаганьковский пер., дома 8 и 12.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38" w:tooltip="Постановление Правительства РФ от 04.12.1998 N 1439 (ред. от 19.08.2000) &quot;Вопросы Федеральной службы России по гидрометеорологии и мониторингу окружающей среды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4 декабря 1998 г. N 1439 "Вопросы Федеральной службы России по гидрометеорологии и мониторингу окружающей среды" (Собрание законодательства Российской Федерации, 1998, N 50, ст. 6157);</w:t>
      </w:r>
    </w:p>
    <w:p>
      <w:pPr>
        <w:pStyle w:val="0"/>
        <w:spacing w:before="240" w:lineRule="auto"/>
        <w:ind w:firstLine="540"/>
        <w:jc w:val="both"/>
      </w:pPr>
      <w:hyperlink w:history="0" r:id="rId39" w:tooltip="Постановление Правительства РФ от 20.05.1999 N 555 (ред. от 07.07.2003) &quot;Об утверждении Положения о Федеральной службе России по гидрометеорологии и мониторингу окружающей среды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20 мая 1999 г. N 555 "Об утверждении Положения о Федеральной службе России по гидрометеорологии и мониторингу окружающей среды" (Собрание законодательства Российской Федерации, 1999, N 22, ст. 2771);</w:t>
      </w:r>
    </w:p>
    <w:p>
      <w:pPr>
        <w:pStyle w:val="0"/>
        <w:spacing w:before="240" w:lineRule="auto"/>
        <w:ind w:firstLine="540"/>
        <w:jc w:val="both"/>
      </w:pPr>
      <w:hyperlink w:history="0" r:id="rId40" w:tooltip="Постановление Правительства РФ от 07.07.2003 N 412 &quot;О внесении изменений в Положение о Федеральной службе России по гидрометеорологии и мониторингу окружающей среды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7 июля 2003 г. N 412 "О внесении изменений в Положение о Федеральной службе России по гидрометеорологии и мониторингу окружающей среды" (Собрание законодательства Российской Федерации, 2003, N 28, ст. 2937).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М.ФРАДКОВ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23 июля 2004 г. N 372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55" w:name="P55"/>
    <w:bookmarkEnd w:id="55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ФЕДЕРАЛЬНОЙ СЛУЖБЕ ПО ГИДРОМЕТЕОРОЛОГИИ</w:t>
      </w:r>
    </w:p>
    <w:p>
      <w:pPr>
        <w:pStyle w:val="2"/>
        <w:jc w:val="center"/>
      </w:pPr>
      <w:r>
        <w:rPr>
          <w:sz w:val="24"/>
        </w:rPr>
        <w:t xml:space="preserve">И МОНИТОРИНГУ ОКРУЖАЮЩЕЙ СРЕДЫ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14.12.2006 </w:t>
            </w:r>
            <w:hyperlink w:history="0" r:id="rId41" w:tooltip="Постановление Правительства РФ от 14.12.2006 N 767 (ред. от 27.04.2024) &quot;Об изменении и признании утратившими силу некоторых актов Правительства Российской Федерации по вопросам лицензирования отдельных видов деятельности&quot; {КонсультантПлюс}">
              <w:r>
                <w:rPr>
                  <w:sz w:val="24"/>
                  <w:color w:val="0000ff"/>
                </w:rPr>
                <w:t xml:space="preserve">N 767</w:t>
              </w:r>
            </w:hyperlink>
            <w:r>
              <w:rPr>
                <w:sz w:val="24"/>
                <w:color w:val="392c69"/>
              </w:rPr>
              <w:t xml:space="preserve">, от 29.05.2008 </w:t>
            </w:r>
            <w:hyperlink w:history="0" r:id="rId42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      <w:r>
                <w:rPr>
                  <w:sz w:val="24"/>
                  <w:color w:val="0000ff"/>
                </w:rPr>
                <w:t xml:space="preserve">N 404</w:t>
              </w:r>
            </w:hyperlink>
            <w:r>
              <w:rPr>
                <w:sz w:val="24"/>
                <w:color w:val="392c69"/>
              </w:rPr>
              <w:t xml:space="preserve">, от 07.11.2008 </w:t>
            </w:r>
            <w:hyperlink w:history="0" r:id="rId43" w:tooltip="Постановление Правительства РФ от 07.11.2008 N 814 (ред. от 23.08.2024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814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27.01.2009 </w:t>
            </w:r>
            <w:hyperlink w:history="0" r:id="rId44" w:tooltip="Постановление Правительства РФ от 27.01.2009 N 43 (ред. от 23.08.2024) &quot;О внесении изменений в некоторые акты Правительства Российской Федерации в связи с принятием Федерального закона &quot;О размещении заказов на поставки товаров, выполнение работ, оказание услуг дл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N 43</w:t>
              </w:r>
            </w:hyperlink>
            <w:r>
              <w:rPr>
                <w:sz w:val="24"/>
                <w:color w:val="392c69"/>
              </w:rPr>
              <w:t xml:space="preserve">, от 08.08.2009 </w:t>
            </w:r>
            <w:hyperlink w:history="0" r:id="rId45" w:tooltip="Постановление Правительства РФ от 08.08.2009 N 649 (ред. от 19.08.2016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649</w:t>
              </w:r>
            </w:hyperlink>
            <w:r>
              <w:rPr>
                <w:sz w:val="24"/>
                <w:color w:val="392c69"/>
              </w:rPr>
              <w:t xml:space="preserve">, от 14.09.2009 </w:t>
            </w:r>
            <w:hyperlink w:history="0" r:id="rId46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      <w:r>
                <w:rPr>
                  <w:sz w:val="24"/>
                  <w:color w:val="0000ff"/>
                </w:rPr>
                <w:t xml:space="preserve">N 737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15.06.2010 </w:t>
            </w:r>
            <w:hyperlink w:history="0" r:id="rId47" w:tooltip="Постановление Правительства РФ от 15.06.2010 N 438 &quot;О внесении изменений в некоторые акты Правительства Российской Федераци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N 438</w:t>
              </w:r>
            </w:hyperlink>
            <w:r>
              <w:rPr>
                <w:sz w:val="24"/>
                <w:color w:val="392c69"/>
              </w:rPr>
              <w:t xml:space="preserve">, от 24.03.2011 </w:t>
            </w:r>
            <w:hyperlink w:history="0" r:id="rId48" w:tooltip="Постановление Правительства РФ от 24.03.2011 N 210 (ред. от 23.08.2024) &quot;Об организации деятельности, связанной с учреждением геральдических знаков федеральных органов исполнительной власти, руководство деятельностью которых осуществляет Правительство Российской Федерации, и о внесении изменений в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210</w:t>
              </w:r>
            </w:hyperlink>
            <w:r>
              <w:rPr>
                <w:sz w:val="24"/>
                <w:color w:val="392c69"/>
              </w:rPr>
              <w:t xml:space="preserve">, от 06.06.2013 </w:t>
            </w:r>
            <w:hyperlink w:history="0" r:id="rId49" w:tooltip="Постановление Правительства РФ от 06.06.2013 N 477 (ред. от 02.10.2024) &quot;Об осуществлении государственного мониторинга состояния и загрязнения окружающей среды&quot; (вместе с &quot;Положением о государственном мониторинге состояния и загрязнения окружающей среды&quot;) (с изм. и доп., вступ. в силу с 01.03.2025) {КонсультантПлюс}">
              <w:r>
                <w:rPr>
                  <w:sz w:val="24"/>
                  <w:color w:val="0000ff"/>
                </w:rPr>
                <w:t xml:space="preserve">N 477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02.11.2013 </w:t>
            </w:r>
            <w:hyperlink w:history="0" r:id="rId50" w:tooltip="Постановление Правительства РФ от 02.11.2013 N 988 (ред. от 23.08.2024) &quot;О внесении изменений в некоторые акты Правительства Российской Федерации в части полномочий федеральных органов исполнительной власти в сфере образования&quot; {КонсультантПлюс}">
              <w:r>
                <w:rPr>
                  <w:sz w:val="24"/>
                  <w:color w:val="0000ff"/>
                </w:rPr>
                <w:t xml:space="preserve">N 988</w:t>
              </w:r>
            </w:hyperlink>
            <w:r>
              <w:rPr>
                <w:sz w:val="24"/>
                <w:color w:val="392c69"/>
              </w:rPr>
              <w:t xml:space="preserve">, от 27.12.2014 </w:t>
            </w:r>
            <w:hyperlink w:history="0" r:id="rId51" w:tooltip="Постановление Правительства РФ от 27.12.2014 N 1581 (ред. от 23.08.2024) &quot;О внесении изменений в некоторые акты Правительства Российской Федерации по вопросам полномочий федеральных органов исполнительной власти в сфере осуществления закупок товаров, работ и услуг для обеспечения государственных нужд&quot; {КонсультантПлюс}">
              <w:r>
                <w:rPr>
                  <w:sz w:val="24"/>
                  <w:color w:val="0000ff"/>
                </w:rPr>
                <w:t xml:space="preserve">N 1581</w:t>
              </w:r>
            </w:hyperlink>
            <w:r>
              <w:rPr>
                <w:sz w:val="24"/>
                <w:color w:val="392c69"/>
              </w:rPr>
              <w:t xml:space="preserve">, от 17.01.2015 </w:t>
            </w:r>
            <w:hyperlink w:history="0" r:id="rId52" w:tooltip="Постановление Правительства РФ от 17.01.2015 N 19 (ред. от 11.11.2015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11.11.2015 </w:t>
            </w:r>
            <w:hyperlink w:history="0" r:id="rId53" w:tooltip="Постановление Правительства РФ от 11.11.2015 N 1219 (ред. от 05.03.2026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N 1219</w:t>
              </w:r>
            </w:hyperlink>
            <w:r>
              <w:rPr>
                <w:sz w:val="24"/>
                <w:color w:val="392c69"/>
              </w:rPr>
              <w:t xml:space="preserve">, от 25.12.2015 </w:t>
            </w:r>
            <w:hyperlink w:history="0" r:id="rId54" w:tooltip="Постановление Правительства РФ от 25.12.2015 N 1435 (ред. от 23.08.2024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1435</w:t>
              </w:r>
            </w:hyperlink>
            <w:r>
              <w:rPr>
                <w:sz w:val="24"/>
                <w:color w:val="392c69"/>
              </w:rPr>
              <w:t xml:space="preserve">, от 01.07.2016 </w:t>
            </w:r>
            <w:hyperlink w:history="0" r:id="rId55" w:tooltip="Постановление Правительства РФ от 01.07.2016 N 616 (ред. от 23.08.2024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616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07.07.2016 </w:t>
            </w:r>
            <w:hyperlink w:history="0" r:id="rId56" w:tooltip="Постановление Правительства РФ от 07.07.2016 N 638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638</w:t>
              </w:r>
            </w:hyperlink>
            <w:r>
              <w:rPr>
                <w:sz w:val="24"/>
                <w:color w:val="392c69"/>
              </w:rPr>
              <w:t xml:space="preserve">, от 06.09.2018 </w:t>
            </w:r>
            <w:hyperlink w:history="0" r:id="rId57" w:tooltip="Постановление Правительства РФ от 06.09.2018 N 1062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1062</w:t>
              </w:r>
            </w:hyperlink>
            <w:r>
              <w:rPr>
                <w:sz w:val="24"/>
                <w:color w:val="392c69"/>
              </w:rPr>
              <w:t xml:space="preserve">, от 15.11.2021 </w:t>
            </w:r>
            <w:hyperlink w:history="0" r:id="rId58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      <w:r>
                <w:rPr>
                  <w:sz w:val="24"/>
                  <w:color w:val="0000ff"/>
                </w:rPr>
                <w:t xml:space="preserve">N 1943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09.03.2022 </w:t>
            </w:r>
            <w:hyperlink w:history="0" r:id="rId59" w:tooltip="Постановление Правительства РФ от 09.03.2022 N 310 &quot;О внесении изменений в некоторые акты Правительства Российской Федерации в части определения федеральных органов исполнительной власти, осуществляющих полномочия в области ограничения выбросов парниковых газов&quot; {КонсультантПлюс}">
              <w:r>
                <w:rPr>
                  <w:sz w:val="24"/>
                  <w:color w:val="0000ff"/>
                </w:rPr>
                <w:t xml:space="preserve">N 310</w:t>
              </w:r>
            </w:hyperlink>
            <w:r>
              <w:rPr>
                <w:sz w:val="24"/>
                <w:color w:val="392c69"/>
              </w:rPr>
              <w:t xml:space="preserve">, от 11.07.2024 </w:t>
            </w:r>
            <w:hyperlink w:history="0" r:id="rId60" w:tooltip="Постановление Правительства РФ от 11.07.2024 N 942 &quot;О внесении изменения в постановление Правительства Российской Федерации от 23 июля 2004 г. N 372&quot; {КонсультантПлюс}">
              <w:r>
                <w:rPr>
                  <w:sz w:val="24"/>
                  <w:color w:val="0000ff"/>
                </w:rPr>
                <w:t xml:space="preserve">N 942</w:t>
              </w:r>
            </w:hyperlink>
            <w:r>
              <w:rPr>
                <w:sz w:val="24"/>
                <w:color w:val="392c69"/>
              </w:rPr>
              <w:t xml:space="preserve">, от 27.12.2024 </w:t>
            </w:r>
            <w:hyperlink w:history="0" r:id="rId61" w:tooltip="Постановление Правительства РФ от 27.12.2024 N 1921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1921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Федеральная служба по гидрометеорологии и мониторингу окружающей среды (Росгидромет) является федеральным органом исполнительной власти, осуществляющим функции по управлению государственным имуществом и оказанию государственных услуг в области гидрометеорологии и смежных с ней областях, мониторинга состояния и загрязнения окружающей среды, федеральному государственному контролю (надзору) за проведением работ по активным воздействиям на гидрометеорологические процессы.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29.05.2008 </w:t>
      </w:r>
      <w:hyperlink w:history="0" r:id="rId62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N 404</w:t>
        </w:r>
      </w:hyperlink>
      <w:r>
        <w:rPr>
          <w:sz w:val="24"/>
        </w:rPr>
        <w:t xml:space="preserve">, от 08.08.2009 </w:t>
      </w:r>
      <w:hyperlink w:history="0" r:id="rId63" w:tooltip="Постановление Правительства РФ от 08.08.2009 N 649 (ред. от 19.08.2016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N 649</w:t>
        </w:r>
      </w:hyperlink>
      <w:r>
        <w:rPr>
          <w:sz w:val="24"/>
        </w:rPr>
        <w:t xml:space="preserve">, от 14.09.2009 </w:t>
      </w:r>
      <w:hyperlink w:history="0" r:id="rId64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N 737</w:t>
        </w:r>
      </w:hyperlink>
      <w:r>
        <w:rPr>
          <w:sz w:val="24"/>
        </w:rPr>
        <w:t xml:space="preserve">, от 06.06.2013 </w:t>
      </w:r>
      <w:hyperlink w:history="0" r:id="rId65" w:tooltip="Постановление Правительства РФ от 06.06.2013 N 477 (ред. от 02.10.2024) &quot;Об осуществлении государственного мониторинга состояния и загрязнения окружающей среды&quot; (вместе с &quot;Положением о государственном мониторинге состояния и загрязнения окружающей среды&quot;) (с изм. и доп., вступ. в силу с 01.03.2025) {КонсультантПлюс}">
        <w:r>
          <w:rPr>
            <w:sz w:val="24"/>
            <w:color w:val="0000ff"/>
          </w:rPr>
          <w:t xml:space="preserve">N 477</w:t>
        </w:r>
      </w:hyperlink>
      <w:r>
        <w:rPr>
          <w:sz w:val="24"/>
        </w:rPr>
        <w:t xml:space="preserve">, от 15.11.2021 </w:t>
      </w:r>
      <w:hyperlink w:history="0" r:id="rId66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<w:r>
          <w:rPr>
            <w:sz w:val="24"/>
            <w:color w:val="0000ff"/>
          </w:rPr>
          <w:t xml:space="preserve">N 1943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Федеральная служба по гидрометеорологии и мониторингу окружающей среды обеспечивает в установленной сфере деятельности выполнение обязательств Российской Федерации по международным договорам Российской Федерации, в том числе по Конвенции Всемирной метеорологической организации, рамочной Конвенции ООН об изменении климата и Протоколу по охране окружающей среды к Договору об Антарктике, подписанному в г. Мадриде 4 октября 1991 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Федеральная служба по гидрометеорологии и мониторингу окружающей среды находится в ведении </w:t>
      </w:r>
      <w:hyperlink w:history="0" r:id="rId67" w:tooltip="Постановление Правительства РФ от 11.11.2015 N 1219 (ред. от 05.03.2026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Министерства</w:t>
        </w:r>
      </w:hyperlink>
      <w:r>
        <w:rPr>
          <w:sz w:val="24"/>
        </w:rPr>
        <w:t xml:space="preserve"> природных ресурсов и экологии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(п. 2 в ред. </w:t>
      </w:r>
      <w:hyperlink w:history="0" r:id="rId68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29.05.2008 N 404)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Федеральная служба по гидрометеорологии и мониторингу окружающей среды в своей деятельности руководствуется </w:t>
      </w:r>
      <w:hyperlink w:history="0" r:id="rId6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правовыми актами Министерства природных ресурсов и экологии Российской Федерации, а также настоящим Положением.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0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29.05.2008 N 404)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Федеральная служба по гидрометеорологии и мониторингу окружающей среды осуществляет свою деятельность непосредственно и через свои </w:t>
      </w:r>
      <w:r>
        <w:rPr>
          <w:sz w:val="24"/>
        </w:rPr>
        <w:t xml:space="preserve">территориальные органы</w:t>
      </w:r>
      <w:r>
        <w:rPr>
          <w:sz w:val="24"/>
        </w:rPr>
        <w:t xml:space="preserve"> и подведомственные организации во взаимодействии с другими федеральными органами исполнительной власти, исполнительными органами субъектов Российской Федерации, органами местного самоуправления, общественными объединениями и иными организациями.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14.09.2009 </w:t>
      </w:r>
      <w:hyperlink w:history="0" r:id="rId71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N 737</w:t>
        </w:r>
      </w:hyperlink>
      <w:r>
        <w:rPr>
          <w:sz w:val="24"/>
        </w:rPr>
        <w:t xml:space="preserve">, от 27.12.2024 </w:t>
      </w:r>
      <w:hyperlink w:history="0" r:id="rId72" w:tooltip="Постановление Правительства РФ от 27.12.2024 N 1921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N 1921</w:t>
        </w:r>
      </w:hyperlink>
      <w:r>
        <w:rPr>
          <w:sz w:val="24"/>
        </w:rPr>
        <w:t xml:space="preserve">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Полномочия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Федеральная служба по гидрометеорологии и мониторингу окружающей среды осуществляет следующие полномочия в установленной сфере деятельности: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5.1 - 5.2.4. утратили силу. - </w:t>
      </w:r>
      <w:hyperlink w:history="0" r:id="rId73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29.05.2008 N 404;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 на основании федеральных законов, актов Президента Российской Федерации и Правительства Российской Федерации и в порядке, установленном ими, осуществляет следующие полномочия по контролю и надзору в установленной сфере деятельности: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5.3.1. осуществляет федеральный государственный контроль (надзор) за проведением работ по активным воздействиям на гидрометеорологические процессы;</w:t>
      </w:r>
    </w:p>
    <w:p>
      <w:pPr>
        <w:pStyle w:val="0"/>
        <w:jc w:val="both"/>
      </w:pPr>
      <w:r>
        <w:rPr>
          <w:sz w:val="24"/>
        </w:rPr>
        <w:t xml:space="preserve">(пп. 5.3.1 в ред. </w:t>
      </w:r>
      <w:hyperlink w:history="0" r:id="rId74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15.11.2021 N 1943)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5.3.2. осуществляет в соответствии с законодательством Российской Федерации </w:t>
      </w:r>
      <w:r>
        <w:rPr>
          <w:sz w:val="24"/>
        </w:rPr>
        <w:t xml:space="preserve">лицензирование</w:t>
      </w:r>
      <w:r>
        <w:rPr>
          <w:sz w:val="24"/>
        </w:rPr>
        <w:t xml:space="preserve"> отдельных видов деятельности, отнесенных к компетенции Службы;</w:t>
      </w:r>
    </w:p>
    <w:p>
      <w:pPr>
        <w:pStyle w:val="0"/>
        <w:jc w:val="both"/>
      </w:pPr>
      <w:r>
        <w:rPr>
          <w:sz w:val="24"/>
        </w:rPr>
        <w:t xml:space="preserve">(пп. 5.3.2 в ред. </w:t>
      </w:r>
      <w:hyperlink w:history="0" r:id="rId75" w:tooltip="Постановление Правительства РФ от 14.12.2006 N 767 (ред. от 27.04.2024) &quot;Об изменении и признании утратившими силу некоторых актов Правительства Российской Федерации по вопросам лицензирования отдельных видов деятельно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14.12.2006 N 767)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5.3.2.1 - 5.3.2.3. утратили силу. - </w:t>
      </w:r>
      <w:hyperlink w:history="0" r:id="rId76" w:tooltip="Постановление Правительства РФ от 14.12.2006 N 767 (ред. от 27.04.2024) &quot;Об изменении и признании утратившими силу некоторых актов Правительства Российской Федерации по вопросам лицензирования отдельных видов деятельност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14.12.2006 N 767;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5.3.3. осуществляет федеральный государственный лицензионный контроль (надзор) за деятельностью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строительства);</w:t>
      </w:r>
    </w:p>
    <w:p>
      <w:pPr>
        <w:pStyle w:val="0"/>
        <w:jc w:val="both"/>
      </w:pPr>
      <w:r>
        <w:rPr>
          <w:sz w:val="24"/>
        </w:rPr>
        <w:t xml:space="preserve">(пп. 5.3.3 введен </w:t>
      </w:r>
      <w:hyperlink w:history="0" r:id="rId77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15.11.2021 N 1943)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 осуществляет: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5.4.1. в пределах своей компетенции государственный учет поверхностных вод и ведение государственного водного кадастра в части поверхностных водных объектов в порядке, установленном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5.4.2. </w:t>
      </w:r>
      <w:hyperlink w:history="0" r:id="rId78" w:tooltip="Приказ Росгидромета от 24.04.2008 N 144 &quot;Об утверждении Административного регламента Федеральной службы по гидрометеорологии и мониторингу окружающей среды по исполнению государственной функции &quot;Ведение Единого государственного фонда данных о состоянии окружающей среды, ее загрязнении&quot; (Зарегистрировано в Минюсте РФ 23.05.2008 N 11742) {КонсультантПлюс}">
        <w:r>
          <w:rPr>
            <w:sz w:val="24"/>
            <w:color w:val="0000ff"/>
          </w:rPr>
          <w:t xml:space="preserve">ведение</w:t>
        </w:r>
      </w:hyperlink>
      <w:r>
        <w:rPr>
          <w:sz w:val="24"/>
        </w:rPr>
        <w:t xml:space="preserve"> Единого государственного фонда данных о состоянии окружающей среды, ее загрязнении;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9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14.09.2009 N 737)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5.4.3. формирование и обеспечение функционирования государственной наблюдательной сети, в том числе организацию и прекращение деятельности стационарных и подвижных пунктов наблюдений, определение их местоположения;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5.4.4. государственный </w:t>
      </w:r>
      <w:hyperlink w:history="0" r:id="rId80" w:tooltip="Федеральный закон от 04.05.1999 N 96-ФЗ (ред. от 28.12.2024) &quot;Об охране атмосферного воздуха&quot; {КонсультантПлюс}">
        <w:r>
          <w:rPr>
            <w:sz w:val="24"/>
            <w:color w:val="0000ff"/>
          </w:rPr>
          <w:t xml:space="preserve">мониторинг</w:t>
        </w:r>
      </w:hyperlink>
      <w:r>
        <w:rPr>
          <w:sz w:val="24"/>
        </w:rPr>
        <w:t xml:space="preserve"> атмосферного воздуха (в пределах своей компетенции);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5.4.5. государственный </w:t>
      </w:r>
      <w:hyperlink w:history="0" r:id="rId81" w:tooltip="Постановление Правительства РФ от 10.04.2007 N 219 (ред. от 14.03.2024) &quot;Об утверждении Положения об осуществлении государственного мониторинга водных объектов&quot; (с изм. и доп., вступ. в силу с 01.03.2025) {КонсультантПлюс}">
        <w:r>
          <w:rPr>
            <w:sz w:val="24"/>
            <w:color w:val="0000ff"/>
          </w:rPr>
          <w:t xml:space="preserve">мониторинг</w:t>
        </w:r>
      </w:hyperlink>
      <w:r>
        <w:rPr>
          <w:sz w:val="24"/>
        </w:rPr>
        <w:t xml:space="preserve"> водных объектов в части поверхностных водных объектов, мониторинг уникальной экологической системы озера Байкал (в пределах своей компетенции);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2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29.05.2008 N 404)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5.4.6. государственный мониторинг континентального шельфа в порядке, определяемом законодательством Российской Федерации (в пределах своей компетенции);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5.4.7. государственный мониторинг состояния исключительной экономической зоны Российской Федерации (в пределах своей компетенции);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5.4.8. руководство и контроль деятельности Российской антарктической экспедиции;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5.4.9. информирование пользователей (потребителей) о составе предоставляемых сведений о состоянии окружающей среды, ее загрязнении, о формах доведения данной информации и об организациях, осуществляющих информационное обеспечение пользователей (потребителей);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3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14.09.2009 N 737)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5.4.10. обеспечение функционирования на территории Российской Федерации пунктов гидрометеорологических наблюдений государственной наблюдательной сети и системы получения, сбора и распространения гидрометеорологической информации;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4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15.11.2021 N 1943)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5.4.11. обеспечение выпуска экстренной информации об опасных природных явлениях, о фактических и прогнозируемых резких изменениях погоды и загрязнении окружающей среды, которые могут угрожать жизни и здоровью населения и наносить ущерб окружающей среде;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5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14.09.2009 N 737)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5.4.12. обеспечение органов государственной власти, Вооруженных Сил Российской Федерации, а также населения информацией о фактическом и прогнозируемом состоянии окружающей среды, ее загрязнении;</w:t>
      </w:r>
    </w:p>
    <w:p>
      <w:pPr>
        <w:pStyle w:val="0"/>
        <w:jc w:val="both"/>
      </w:pPr>
      <w:r>
        <w:rPr>
          <w:sz w:val="24"/>
        </w:rPr>
        <w:t xml:space="preserve">(пп. 5.4.12 введен </w:t>
      </w:r>
      <w:hyperlink w:history="0" r:id="rId86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14.09.2009 N 737)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5.4.13. обеспечение работы противолавинной службы;</w:t>
      </w:r>
    </w:p>
    <w:p>
      <w:pPr>
        <w:pStyle w:val="0"/>
        <w:jc w:val="both"/>
      </w:pPr>
      <w:r>
        <w:rPr>
          <w:sz w:val="24"/>
        </w:rPr>
        <w:t xml:space="preserve">(пп. 5.4.13 введен </w:t>
      </w:r>
      <w:hyperlink w:history="0" r:id="rId87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14.09.2009 N 737)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5.4.14. утверждение </w:t>
      </w:r>
      <w:hyperlink w:history="0" r:id="rId88" w:tooltip="Приказ Росгидромета от 13.07.2021 N 218 &quot;Об утверждении Перечня работ федерального назначения в области гидрометеорологии и смежных с ней областях&quot; (Зарегистрировано в Минюсте России 14.09.2021 N 64986) {КонсультантПлюс}">
        <w:r>
          <w:rPr>
            <w:sz w:val="24"/>
            <w:color w:val="0000ff"/>
          </w:rPr>
          <w:t xml:space="preserve">перечня</w:t>
        </w:r>
      </w:hyperlink>
      <w:r>
        <w:rPr>
          <w:sz w:val="24"/>
        </w:rPr>
        <w:t xml:space="preserve"> работ федерального назначения в области гидрометеорологии и смежных с ней областях, организацию и обеспечение проведения таких работ;</w:t>
      </w:r>
    </w:p>
    <w:p>
      <w:pPr>
        <w:pStyle w:val="0"/>
        <w:jc w:val="both"/>
      </w:pPr>
      <w:r>
        <w:rPr>
          <w:sz w:val="24"/>
        </w:rPr>
        <w:t xml:space="preserve">(пп. 5.4.14 в ред. </w:t>
      </w:r>
      <w:hyperlink w:history="0" r:id="rId89" w:tooltip="Постановление Правительства РФ от 11.11.2015 N 1219 (ред. от 05.03.2026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11.11.2015 N 1219)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5.4.15. организацию и проведение работ по активным воздействиям на гидрометеорологические процессы (защита сельскохозяйственных растений от градобития, регулирование осадков, рассеивание туманов);</w:t>
      </w:r>
    </w:p>
    <w:p>
      <w:pPr>
        <w:pStyle w:val="0"/>
        <w:jc w:val="both"/>
      </w:pPr>
      <w:r>
        <w:rPr>
          <w:sz w:val="24"/>
        </w:rPr>
        <w:t xml:space="preserve">(пп. 5.4.15 введен </w:t>
      </w:r>
      <w:hyperlink w:history="0" r:id="rId90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14.09.2009 N 737; в ред. </w:t>
      </w:r>
      <w:hyperlink w:history="0" r:id="rId91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15.11.2021 N 1943)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5.4.16. метеорологическое обслуживание гражданской и экспериментальной авиации;</w:t>
      </w:r>
    </w:p>
    <w:p>
      <w:pPr>
        <w:pStyle w:val="0"/>
        <w:jc w:val="both"/>
      </w:pPr>
      <w:r>
        <w:rPr>
          <w:sz w:val="24"/>
        </w:rPr>
        <w:t xml:space="preserve">(пп. 5.4.16 введен </w:t>
      </w:r>
      <w:hyperlink w:history="0" r:id="rId92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14.09.2009 N 737)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5.4.16(1). обязательную </w:t>
      </w:r>
      <w:hyperlink w:history="0" r:id="rId93" w:tooltip="Приказ Минприроды России от 08.11.2023 N 742 (ред. от 16.02.2026) &quot;Об утверждении Федеральных авиационных правил &quot;Порядок обязательной сертификации метеорологическ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&quot; (Зарегистрировано в Минюсте России 19.12.2023 N 76457) {КонсультантПлюс}">
        <w:r>
          <w:rPr>
            <w:sz w:val="24"/>
            <w:color w:val="0000ff"/>
          </w:rPr>
          <w:t xml:space="preserve">сертификацию</w:t>
        </w:r>
      </w:hyperlink>
      <w:r>
        <w:rPr>
          <w:sz w:val="24"/>
        </w:rPr>
        <w:t xml:space="preserve"> метеорологического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судов;</w:t>
      </w:r>
    </w:p>
    <w:p>
      <w:pPr>
        <w:pStyle w:val="0"/>
        <w:jc w:val="both"/>
      </w:pPr>
      <w:r>
        <w:rPr>
          <w:sz w:val="24"/>
        </w:rPr>
        <w:t xml:space="preserve">(пп. 5.4.16(1) введен </w:t>
      </w:r>
      <w:hyperlink w:history="0" r:id="rId94" w:tooltip="Постановление Правительства РФ от 06.09.2018 N 1062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06.09.2018 N 1062)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5.4.17. в пределах своей компетенции государственный мониторинг радиационной обстановки на территории Российской Федерации;</w:t>
      </w:r>
    </w:p>
    <w:p>
      <w:pPr>
        <w:pStyle w:val="0"/>
        <w:jc w:val="both"/>
      </w:pPr>
      <w:r>
        <w:rPr>
          <w:sz w:val="24"/>
        </w:rPr>
        <w:t xml:space="preserve">(пп. 5.4.17 введен </w:t>
      </w:r>
      <w:hyperlink w:history="0" r:id="rId95" w:tooltip="Постановление Правительства РФ от 17.01.2015 N 19 (ред. от 11.11.2015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17.01.2015 N 19)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5.4.18. ведение кадастра антропогенных выбросов из источников и абсорбции поглотителями парниковых газов в отношении парниковых газов, </w:t>
      </w:r>
      <w:hyperlink w:history="0" r:id="rId96" w:tooltip="Распоряжение Правительства РФ от 22.10.2021 N 2979-р (ред. от 04.04.2025) &lt;Об утверждении перечня парниковых газов, в отношении которых осуществляется государственный учет выбросов парниковых газов и ведение кадастра парниковых газов&g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которых определяется Правительством Российской Федерации;</w:t>
      </w:r>
    </w:p>
    <w:p>
      <w:pPr>
        <w:pStyle w:val="0"/>
        <w:jc w:val="both"/>
      </w:pPr>
      <w:r>
        <w:rPr>
          <w:sz w:val="24"/>
        </w:rPr>
        <w:t xml:space="preserve">(пп. 5.4.18 введен </w:t>
      </w:r>
      <w:hyperlink w:history="0" r:id="rId97" w:tooltip="Постановление Правительства РФ от 09.03.2022 N 310 &quot;О внесении изменений в некоторые акты Правительства Российской Федерации в части определения федеральных органов исполнительной власти, осуществляющих полномочия в области ограничения выбросов парниковых газов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09.03.2022 N 310)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5.5. осуществляет в соответствии с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 закупки товаров, работ, услуг в установленной сфере деятельности;</w:t>
      </w:r>
    </w:p>
    <w:p>
      <w:pPr>
        <w:pStyle w:val="0"/>
        <w:jc w:val="both"/>
      </w:pPr>
      <w:r>
        <w:rPr>
          <w:sz w:val="24"/>
        </w:rPr>
        <w:t xml:space="preserve">(пп. 5.5 в ред. </w:t>
      </w:r>
      <w:hyperlink w:history="0" r:id="rId98" w:tooltip="Постановление Правительства РФ от 27.12.2014 N 1581 (ред. от 23.08.2024) &quot;О внесении изменений в некоторые акты Правительства Российской Федерации по вопросам полномочий федеральных органов исполнительной власти в сфере осуществления закупок товаров, работ и услуг для обеспечения государственных нужд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27.12.2014 N 1581)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5.6. утратил силу. - </w:t>
      </w:r>
      <w:hyperlink w:history="0" r:id="rId99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29.05.2008 N 404;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5.7. осуществляет функции главного распорядителя и получателя средств федерального бюджета, предусмотренных на содержание Службы и реализацию возложенных на Службу функций;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5.8. организует прием граждан, обеспечивает своевременное и полное рассмотрение устных и письменных обращений граждан, принятие по ним решений и направление ответов заявителям в установленный </w:t>
      </w:r>
      <w:hyperlink w:history="0" r:id="rId100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 срок;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5.9. обеспечивает в пределах своей компетенции защиту сведений, составляющих государственную </w:t>
      </w:r>
      <w:hyperlink w:history="0" r:id="rId101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тайну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5.10. организует и обеспечивает мобилизационную подготовку и мобилизацию Службы, а также контроль и координацию деятельности ее территориальных органов и находящихся в ее ведении организаций по их мобилизационной подготовке и мобилизации;</w:t>
      </w:r>
    </w:p>
    <w:p>
      <w:pPr>
        <w:pStyle w:val="0"/>
        <w:jc w:val="both"/>
      </w:pPr>
      <w:r>
        <w:rPr>
          <w:sz w:val="24"/>
        </w:rPr>
        <w:t xml:space="preserve">(пп. 5.10 в ред. </w:t>
      </w:r>
      <w:hyperlink w:history="0" r:id="rId102" w:tooltip="Постановление Правительства РФ от 07.07.2016 N 638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07.07.2016 N 638)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5.10(1). осуществляет организацию и ведение гражданской обороны в Службе, а также контроль и координацию деятельности подведомственных организаций по выполнению ими полномочий в области гражданской обороны;</w:t>
      </w:r>
    </w:p>
    <w:p>
      <w:pPr>
        <w:pStyle w:val="0"/>
        <w:jc w:val="both"/>
      </w:pPr>
      <w:r>
        <w:rPr>
          <w:sz w:val="24"/>
        </w:rPr>
        <w:t xml:space="preserve">(пп. 5.10(1) введен </w:t>
      </w:r>
      <w:hyperlink w:history="0" r:id="rId103" w:tooltip="Постановление Правительства РФ от 15.06.2010 N 438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15.06.2010 N 438)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5.11. организует дополнительное профессиональное образование работников Службы;</w:t>
      </w:r>
    </w:p>
    <w:p>
      <w:pPr>
        <w:pStyle w:val="0"/>
        <w:jc w:val="both"/>
      </w:pPr>
      <w:r>
        <w:rPr>
          <w:sz w:val="24"/>
        </w:rPr>
        <w:t xml:space="preserve">(пп. 5.11 в ред. </w:t>
      </w:r>
      <w:hyperlink w:history="0" r:id="rId104" w:tooltip="Постановление Правительства РФ от 02.11.2013 N 988 (ред. от 23.08.2024) &quot;О внесении изменений в некоторые акты Правительства Российской Федерации в части полномочий федеральных органов исполнительной власти в сфере образования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02.11.2013 N 988)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5.11(1). осуществляет мероприятия по обеспечению соответствия деятельности Службы целям и задачам государственной политики по сохранению и укреплению традиционных российских духовно-нравственных ценностей;</w:t>
      </w:r>
    </w:p>
    <w:p>
      <w:pPr>
        <w:pStyle w:val="0"/>
        <w:jc w:val="both"/>
      </w:pPr>
      <w:r>
        <w:rPr>
          <w:sz w:val="24"/>
        </w:rPr>
        <w:t xml:space="preserve">(пп. 5.11(1) введен </w:t>
      </w:r>
      <w:hyperlink w:history="0" r:id="rId105" w:tooltip="Постановление Правительства РФ от 27.12.2024 N 1921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27.12.2024 N 1921)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5.12. взаимодействует в установленном порядке с органами государственной власти иностранных государств и международными организациями в установленной сфере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5.13. 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процессе деятельности Службы;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5.14. осуществляет иные полномочия в установленной сфере деятельности, если такие полномочия предусмотрены федеральными законами, нормативными правовыми актами Президента Российской Федерации или Правительства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Федеральная служба по гидрометеорологии и мониторингу окружающей среды с целью реализации полномочий в установленной сфере деятельности имеет право: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6.1. запрашивать и получать в установленном порядке сведения, необходимые для принятия решений по вопросам, отнесенным к компетенции Службы;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6.2. организовывать проведение необходимых исследований, испытаний, экспертиз, анализов и оценок, а также научных исследований в установленной сфере деятельности;</w:t>
      </w:r>
    </w:p>
    <w:p>
      <w:pPr>
        <w:pStyle w:val="0"/>
        <w:jc w:val="both"/>
      </w:pPr>
      <w:r>
        <w:rPr>
          <w:sz w:val="24"/>
        </w:rPr>
        <w:t xml:space="preserve">(п. 6.2 в ред. </w:t>
      </w:r>
      <w:hyperlink w:history="0" r:id="rId106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29.05.2008 N 404)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6.3. давать юридическим и физическим лицам разъяснения по вопросам, отнесенным к компетенции Службы;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6.4. осуществлять контроль за деятельностью территориальных органов Службы и подведомственных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6.5. привлекать в установленном порядке для проработки вопросов в установленной сфере деятельности научные и иные организации, ученых и специалистов;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6.6. применять предусмотренные законодательством Российской Федерации меры ограничительного, предупредительного и профилактического характера, направленные на недопущение и (или) пресечение нарушений юридическими лицами и индивидуальными предпринимателями обязательных требований в установленной сфере деятельности, а также меры по ликвидации последствий указанных нарушений;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7" w:tooltip="Постановление Правительства РФ от 15.11.2021 N 1943 &quot;О внесении изменений в Положение о Федеральной службе по гидрометеорологии и мониторингу окружающей сред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15.11.2021 N 1943)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6.7. создавать координационные, совещательные и экспертные органы (советы, комиссии, группы, коллегии) в установленной сфере деятельности;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8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29.05.2008 N 404)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6.8. учреждать в порядке, установленном нормативными правовыми актами Российской Федерации, ведомственные награды и награждать ими работников центрального аппарата Службы, ее территориальных органов и подведомственных организаций, а также других лиц, осуществляющих деятельность в установленной сфере, утверждать положения об этих наградах, а также их описание.</w:t>
      </w:r>
    </w:p>
    <w:p>
      <w:pPr>
        <w:pStyle w:val="0"/>
        <w:jc w:val="both"/>
      </w:pPr>
      <w:r>
        <w:rPr>
          <w:sz w:val="24"/>
        </w:rPr>
        <w:t xml:space="preserve">(пп. 6.8 в ред. </w:t>
      </w:r>
      <w:hyperlink w:history="0" r:id="rId109" w:tooltip="Постановление Правительства РФ от 11.07.2024 N 942 &quot;О внесении изменения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11.07.2024 N 942)</w:t>
      </w:r>
    </w:p>
    <w:bookmarkStart w:id="155" w:name="P155"/>
    <w:bookmarkEnd w:id="15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Федеральная служба по гидрометеорологии и мониторингу окружающей среды не вправе осуществлять в установленной сфере деятельности нормативно-правовое регулирование, а также управление государственным имуществом и оказанию платных услуг, кроме случаев, устанавливаемых указами Президента Российской Федерации и постановлениями Правительства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10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29.05.2008 N 404)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Установленные </w:t>
      </w:r>
      <w:hyperlink w:history="0" w:anchor="P155" w:tooltip="7. Федеральная служба по гидрометеорологии и мониторингу окружающей среды не вправе осуществлять в установленной сфере деятельности нормативно-правовое регулирование, а также управление государственным имуществом и оказанию платных услуг, кроме случаев, устанавливаемых указами Президента Российской Федерации и постановлениями Правительства Российской Федерации.">
        <w:r>
          <w:rPr>
            <w:sz w:val="24"/>
            <w:color w:val="0000ff"/>
          </w:rPr>
          <w:t xml:space="preserve">абзацем первым</w:t>
        </w:r>
      </w:hyperlink>
      <w:r>
        <w:rPr>
          <w:sz w:val="24"/>
        </w:rPr>
        <w:t xml:space="preserve"> настоящего пункта ограничения не распространяются на полномочия руководителя Службы по управлению имуществом, закрепленным за Службой на праве оперативного управления, решению кадровых вопросов и вопросов организации деятельности Службы.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111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29.05.2008 N 404.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Организация деятельности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Федеральную службу по гидрометеорологии и мониторингу окружающей среды возглавляет руководитель, назначаемый на должность и освобождаемый от должности Правительством Российской Федерации по представлению Министра природных ресурсов и экологии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Федеральной службы по гидрометеорологии и мониторингу окружающей среды несет персональную ответственность за выполнение возложенных на Службу полномочий.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Федеральной службы по гидрометеорологии и мониторингу окружающей среды имеет заместителей, назначаемых на должность и освобождаемых от должности Правительством Российской Федерации по представлению Министра природных ресурсов и экологии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12" w:tooltip="Постановление Правительства РФ от 25.12.2015 N 1435 (ред. от 23.08.2024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25.12.2015 N 1435)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заместителей руководителя Федеральной службы по гидрометеорологии и мониторингу окружающей среды устанавливается Правительством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13" w:tooltip="Постановление Правительства РФ от 25.12.2015 N 1435 (ред. от 23.08.2024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25.12.2015 N 1435)</w:t>
      </w:r>
    </w:p>
    <w:p>
      <w:pPr>
        <w:pStyle w:val="0"/>
        <w:jc w:val="both"/>
      </w:pPr>
      <w:r>
        <w:rPr>
          <w:sz w:val="24"/>
        </w:rPr>
        <w:t xml:space="preserve">(п. 8 в ред. </w:t>
      </w:r>
      <w:hyperlink w:history="0" r:id="rId114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29.05.2008 N 404)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Структурными подразделениями центрального аппарата Федеральной службы по гидрометеорологии и мониторингу окружающей среды являются </w:t>
      </w:r>
      <w:hyperlink w:history="0" r:id="rId115" w:tooltip="Приказ Росгидромета от 18.07.2023 N 376 (ред. от 07.06.2024) &quot;Об утверждении Положения об Управлении мониторинга загрязнения окружающей среды, полярных и морских работ Федеральной службы по гидрометеорологии и мониторингу окружающей среды&quot; {КонсультантПлюс}">
        <w:r>
          <w:rPr>
            <w:sz w:val="24"/>
            <w:color w:val="0000ff"/>
          </w:rPr>
          <w:t xml:space="preserve">управления</w:t>
        </w:r>
      </w:hyperlink>
      <w:r>
        <w:rPr>
          <w:sz w:val="24"/>
        </w:rPr>
        <w:t xml:space="preserve"> по основным направлениям деятельности Службы. В состав управлений включаются отделы.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Руководитель Федеральной службы по гидрометеорологии и мониторингу окружающей среды: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10.1. распределяет обязанности между своими заместителями;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10.2. представляет Министру природных ресурсов и экологии Российской Федерации:</w:t>
      </w:r>
    </w:p>
    <w:p>
      <w:pPr>
        <w:pStyle w:val="0"/>
        <w:jc w:val="both"/>
      </w:pPr>
      <w:r>
        <w:rPr>
          <w:sz w:val="24"/>
        </w:rPr>
        <w:t xml:space="preserve">(пп. 10.2 в ред. </w:t>
      </w:r>
      <w:hyperlink w:history="0" r:id="rId116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29.05.2008 N 404)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10.2.1. проект положения о Службе;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10.2.2. предложения о предельной численности и фонде оплаты труда работников центрального аппарата Службы и территориальных органов Службы;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10.2.3. проект ежегодного плана и прогнозные показатели деятельности Службы, а также отчет об их исполнении;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10.2.4. предложения о назначении на должность и об освобождении от должности заместителей руководителя Службы;</w:t>
      </w:r>
    </w:p>
    <w:p>
      <w:pPr>
        <w:pStyle w:val="0"/>
        <w:jc w:val="both"/>
      </w:pPr>
      <w:r>
        <w:rPr>
          <w:sz w:val="24"/>
        </w:rPr>
        <w:t xml:space="preserve">(пп. 10.2.4 введен </w:t>
      </w:r>
      <w:hyperlink w:history="0" r:id="rId117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29.05.2008 N 404)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10.2.5. предложения о назначении на должность и об освобождении от должности руководителей территориальных органов Службы;</w:t>
      </w:r>
    </w:p>
    <w:p>
      <w:pPr>
        <w:pStyle w:val="0"/>
        <w:jc w:val="both"/>
      </w:pPr>
      <w:r>
        <w:rPr>
          <w:sz w:val="24"/>
        </w:rPr>
        <w:t xml:space="preserve">(пп. 10.2.5 введен </w:t>
      </w:r>
      <w:hyperlink w:history="0" r:id="rId118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29.05.2008 N 404)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10.2.6. предложения по формированию проекта федерального бюджета в части финансового обеспечения деятельности Службы;</w:t>
      </w:r>
    </w:p>
    <w:p>
      <w:pPr>
        <w:pStyle w:val="0"/>
        <w:jc w:val="both"/>
      </w:pPr>
      <w:r>
        <w:rPr>
          <w:sz w:val="24"/>
        </w:rPr>
        <w:t xml:space="preserve">(пп. 10.2.6 введен </w:t>
      </w:r>
      <w:hyperlink w:history="0" r:id="rId119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29.05.2008 N 404)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10.2.7. предложения о представлении к награждению государственными наградами Российской Федерации, Почетной грамотой Президента Российской Федерации, Почетной грамотой Правительства Российской Федерации, к поощрению в виде объявления благодарности Президента Российской Федерации, объявления благодарности Правительства Российской Федерации, о награждении ведомственным знаком отличия Министерства природных ресурсов и экологии Российской Федерации, дающим право на присвоение звания "Ветеран труда", работников центрального аппарата Службы, ее территориальных органов и подведомственных организаций, а также других лиц, осуществляющих деятельность в установленной сфере;</w:t>
      </w:r>
    </w:p>
    <w:p>
      <w:pPr>
        <w:pStyle w:val="0"/>
        <w:jc w:val="both"/>
      </w:pPr>
      <w:r>
        <w:rPr>
          <w:sz w:val="24"/>
        </w:rPr>
        <w:t xml:space="preserve">(пп. 10.2.7 в ред. </w:t>
      </w:r>
      <w:hyperlink w:history="0" r:id="rId120" w:tooltip="Постановление Правительства РФ от 01.07.2016 N 616 (ред. от 23.08.2024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01.07.2016 N 616)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10.2.8. проект </w:t>
      </w:r>
      <w:hyperlink w:history="0" r:id="rId121" w:tooltip="Приказ Минприроды России от 28.12.2012 N 461 (ред. от 17.12.2021) &quot;Об утверждении Типового положения о территориальном органе Федеральной службы по гидрометеорологии и мониторингу окружающей среды&quot; (Зарегистрировано в Минюсте России 13.02.2013 N 27030) {КонсультантПлюс}">
        <w:r>
          <w:rPr>
            <w:sz w:val="24"/>
            <w:color w:val="0000ff"/>
          </w:rPr>
          <w:t xml:space="preserve">типового положения</w:t>
        </w:r>
      </w:hyperlink>
      <w:r>
        <w:rPr>
          <w:sz w:val="24"/>
        </w:rPr>
        <w:t xml:space="preserve"> о территориальном органе Службы для утверждения в установленном порядке;</w:t>
      </w:r>
    </w:p>
    <w:p>
      <w:pPr>
        <w:pStyle w:val="0"/>
        <w:jc w:val="both"/>
      </w:pPr>
      <w:r>
        <w:rPr>
          <w:sz w:val="24"/>
        </w:rPr>
        <w:t xml:space="preserve">(пп. 10.2.8 введен </w:t>
      </w:r>
      <w:hyperlink w:history="0" r:id="rId122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14.09.2009 N 737)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10.2.9. проект схемы размещения территориальных органов Службы;</w:t>
      </w:r>
    </w:p>
    <w:p>
      <w:pPr>
        <w:pStyle w:val="0"/>
        <w:jc w:val="both"/>
      </w:pPr>
      <w:r>
        <w:rPr>
          <w:sz w:val="24"/>
        </w:rPr>
        <w:t xml:space="preserve">(пп. 10.2.9 введен </w:t>
      </w:r>
      <w:hyperlink w:history="0" r:id="rId123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14.09.2009 N 737)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10.3. утратил силу. - </w:t>
      </w:r>
      <w:hyperlink w:history="0" r:id="rId124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29.05.2008 N 404;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10.4. назначает на должность и освобождает от должности работников центрального аппарата Службы и заместителей руководителей территориальных органов Службы, а также руководителей подведомственных организаций;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29.05.2008 </w:t>
      </w:r>
      <w:hyperlink w:history="0" r:id="rId125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N 404</w:t>
        </w:r>
      </w:hyperlink>
      <w:r>
        <w:rPr>
          <w:sz w:val="24"/>
        </w:rPr>
        <w:t xml:space="preserve">, от 14.09.2009 </w:t>
      </w:r>
      <w:hyperlink w:history="0" r:id="rId126" w:tooltip="Постановление Правительства РФ от 14.09.2009 N 737 &quot;О внесении изменений в Постановление Правительства Российской Федерации от 23 июля 2004 г. N 372&quot; {КонсультантПлюс}">
        <w:r>
          <w:rPr>
            <w:sz w:val="24"/>
            <w:color w:val="0000ff"/>
          </w:rPr>
          <w:t xml:space="preserve">N 737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10.5. решает в соответствии с законодательством Российской Федерации о государственной службе вопросы, связанные с прохождением федеральной государственной службы в Федеральной службе по гидрометеорологии и мониторингу окружающей среды;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10.6. утверждает структуру и штатное расписание центрального аппарата Службы в пределах установленных Правительством Российской Федерации фонда оплаты труда и численности работников, смету расходов на содержание центрального аппарата Службы в пределах утвержденных на соответствующий период ассигнований, предусмотренных в федеральном бюджете;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10.7. утверждает численность и фонд оплаты труда работников территориальных органов Службы в пределах показателей, установленных Правительством Российской Федерации, а также смету расходов на их содержание в пределах утвержденных на соответствующий период ассигнований, предусмотренных в федеральном бюджете;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10.8 - 10.9. утратили силу. - </w:t>
      </w:r>
      <w:hyperlink w:history="0" r:id="rId127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29.05.2008 N 404;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10.10. на основании и во исполнение </w:t>
      </w:r>
      <w:hyperlink w:history="0" r:id="rId12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Конституции</w:t>
        </w:r>
      </w:hyperlink>
      <w:r>
        <w:rPr>
          <w:sz w:val="24"/>
        </w:rPr>
        <w:t xml:space="preserve"> Российской Федерации, федеральных конституционных законов, федеральных законов, актов Президента Российской Федерации, Правительства Российской Федерации и Министерства природных ресурсов и экологии Российской Федерации издает приказы по вопросам, отнесенным к компетенции Службы.</w:t>
      </w:r>
    </w:p>
    <w:p>
      <w:pPr>
        <w:pStyle w:val="0"/>
        <w:jc w:val="both"/>
      </w:pPr>
      <w:r>
        <w:rPr>
          <w:sz w:val="24"/>
        </w:rPr>
        <w:t xml:space="preserve">(пп. 10.10 в ред. </w:t>
      </w:r>
      <w:hyperlink w:history="0" r:id="rId129" w:tooltip="Постановление Правительства РФ от 29.05.2008 N 404 (ред. от 23.01.2025) &quot;О Министерстве природных ресурсов и экологии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29.05.2008 N 404)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Финансирование расходов на содержание центрального аппарата Федеральной службы по гидрометеорологии и мониторингу окружающей среды и ее территориальных органов осуществляется за счет средств, предусмотренных в федеральном бюджете.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Федеральная служба по гидрометеорологии и мониторингу окружающей среды является юридическим лицом, имеет печать с изображением Государственного герба Российской Федерации и со своим наименованием, иные печати, штампы и бланки установленного образца, а также счета, открываемые в соответствии с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Федеральная служба по гидрометеорологии и мониторингу окружающей среды вправе иметь геральдический </w:t>
      </w:r>
      <w:hyperlink w:history="0" r:id="rId130" w:tooltip="Приказ Минприроды России от 13.05.2014 N 209 &quot;Об учреждении геральдического знака-эмблемы и флага Федеральной службы по гидрометеорологии и мониторингу окружающей среды&quot; (вместе с &quot;Положением о геральдическом знаке-эмблеме и флаге Федеральной службы по гидрометеорологии и мониторингу окружающей среды&quot;) (Зарегистрировано в Минюсте России 04.07.2014 N 32972) {КонсультантПлюс}">
        <w:r>
          <w:rPr>
            <w:sz w:val="24"/>
            <w:color w:val="0000ff"/>
          </w:rPr>
          <w:t xml:space="preserve">знак - эмблему, флаг</w:t>
        </w:r>
      </w:hyperlink>
      <w:r>
        <w:rPr>
          <w:sz w:val="24"/>
        </w:rPr>
        <w:t xml:space="preserve"> и вымпел, учреждаемые Министерством природных ресурсов и экологии Российской Федерации по согласованию с Геральдическим советом при Президенте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31" w:tooltip="Постановление Правительства РФ от 24.03.2011 N 210 (ред. от 23.08.2024) &quot;Об организации деятельности, связанной с учреждением геральдических знаков федеральных органов исполнительной власти, руководство деятельностью которых осуществляет Правительство Российской Федерации, и о внесении изменений в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24.03.2011 N 210)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Место нахождения Федеральной службы по гидрометеорологии и мониторингу окружающей среды - г. Москва.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23.07.2004 N 372</w:t>
            <w:br/>
            <w:t>(ред. от 27.12.2024)</w:t>
            <w:br/>
            <w:t>"О Федеральной службе по гидрометеорологии и мон...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110043&amp;date=15.09.2026&amp;dst=100005&amp;field=134" TargetMode = "External"/><Relationship Id="rId9" Type="http://schemas.openxmlformats.org/officeDocument/2006/relationships/hyperlink" Target="https://login.consultant.ru/link/?req=doc&amp;base=LAW&amp;n=475680&amp;date=15.09.2026&amp;dst=100082&amp;field=134" TargetMode = "External"/><Relationship Id="rId10" Type="http://schemas.openxmlformats.org/officeDocument/2006/relationships/hyperlink" Target="https://login.consultant.ru/link/?req=doc&amp;base=LAW&amp;n=496956&amp;date=15.09.2026&amp;dst=100164&amp;field=134" TargetMode = "External"/><Relationship Id="rId11" Type="http://schemas.openxmlformats.org/officeDocument/2006/relationships/hyperlink" Target="https://login.consultant.ru/link/?req=doc&amp;base=LAW&amp;n=484328&amp;date=15.09.2026&amp;dst=100051&amp;field=134" TargetMode = "External"/><Relationship Id="rId12" Type="http://schemas.openxmlformats.org/officeDocument/2006/relationships/hyperlink" Target="https://login.consultant.ru/link/?req=doc&amp;base=LAW&amp;n=484338&amp;date=15.09.2026&amp;dst=100035&amp;field=134" TargetMode = "External"/><Relationship Id="rId13" Type="http://schemas.openxmlformats.org/officeDocument/2006/relationships/hyperlink" Target="https://login.consultant.ru/link/?req=doc&amp;base=LAW&amp;n=203866&amp;date=15.09.2026&amp;dst=100022&amp;field=134" TargetMode = "External"/><Relationship Id="rId14" Type="http://schemas.openxmlformats.org/officeDocument/2006/relationships/hyperlink" Target="https://login.consultant.ru/link/?req=doc&amp;base=LAW&amp;n=91673&amp;date=15.09.2026&amp;dst=100005&amp;field=134" TargetMode = "External"/><Relationship Id="rId15" Type="http://schemas.openxmlformats.org/officeDocument/2006/relationships/hyperlink" Target="https://login.consultant.ru/link/?req=doc&amp;base=LAW&amp;n=101668&amp;date=15.09.2026&amp;dst=100058&amp;field=134" TargetMode = "External"/><Relationship Id="rId16" Type="http://schemas.openxmlformats.org/officeDocument/2006/relationships/hyperlink" Target="https://login.consultant.ru/link/?req=doc&amp;base=LAW&amp;n=139965&amp;date=15.09.2026&amp;dst=100139&amp;field=134" TargetMode = "External"/><Relationship Id="rId17" Type="http://schemas.openxmlformats.org/officeDocument/2006/relationships/hyperlink" Target="https://login.consultant.ru/link/?req=doc&amp;base=LAW&amp;n=484337&amp;date=15.09.2026&amp;dst=100059&amp;field=134" TargetMode = "External"/><Relationship Id="rId18" Type="http://schemas.openxmlformats.org/officeDocument/2006/relationships/hyperlink" Target="https://login.consultant.ru/link/?req=doc&amp;base=LAW&amp;n=485220&amp;date=15.09.2026&amp;dst=100063&amp;field=134" TargetMode = "External"/><Relationship Id="rId19" Type="http://schemas.openxmlformats.org/officeDocument/2006/relationships/hyperlink" Target="https://login.consultant.ru/link/?req=doc&amp;base=LAW&amp;n=484339&amp;date=15.09.2026&amp;dst=100064&amp;field=134" TargetMode = "External"/><Relationship Id="rId20" Type="http://schemas.openxmlformats.org/officeDocument/2006/relationships/hyperlink" Target="https://login.consultant.ru/link/?req=doc&amp;base=LAW&amp;n=484330&amp;date=15.09.2026&amp;dst=100038&amp;field=134" TargetMode = "External"/><Relationship Id="rId21" Type="http://schemas.openxmlformats.org/officeDocument/2006/relationships/hyperlink" Target="https://login.consultant.ru/link/?req=doc&amp;base=LAW&amp;n=189043&amp;date=15.09.2026&amp;dst=100010&amp;field=134" TargetMode = "External"/><Relationship Id="rId22" Type="http://schemas.openxmlformats.org/officeDocument/2006/relationships/hyperlink" Target="https://login.consultant.ru/link/?req=doc&amp;base=LAW&amp;n=535585&amp;date=15.09.2026&amp;dst=100286&amp;field=134" TargetMode = "External"/><Relationship Id="rId23" Type="http://schemas.openxmlformats.org/officeDocument/2006/relationships/hyperlink" Target="https://login.consultant.ru/link/?req=doc&amp;base=LAW&amp;n=484340&amp;date=15.09.2026&amp;dst=100038&amp;field=134" TargetMode = "External"/><Relationship Id="rId24" Type="http://schemas.openxmlformats.org/officeDocument/2006/relationships/hyperlink" Target="https://login.consultant.ru/link/?req=doc&amp;base=LAW&amp;n=484336&amp;date=15.09.2026&amp;dst=100034&amp;field=134" TargetMode = "External"/><Relationship Id="rId25" Type="http://schemas.openxmlformats.org/officeDocument/2006/relationships/hyperlink" Target="https://login.consultant.ru/link/?req=doc&amp;base=LAW&amp;n=201520&amp;date=15.09.2026&amp;dst=100014&amp;field=134" TargetMode = "External"/><Relationship Id="rId26" Type="http://schemas.openxmlformats.org/officeDocument/2006/relationships/hyperlink" Target="https://login.consultant.ru/link/?req=doc&amp;base=LAW&amp;n=306267&amp;date=15.09.2026&amp;dst=100018&amp;field=134" TargetMode = "External"/><Relationship Id="rId27" Type="http://schemas.openxmlformats.org/officeDocument/2006/relationships/hyperlink" Target="https://login.consultant.ru/link/?req=doc&amp;base=LAW&amp;n=372608&amp;date=15.09.2026&amp;dst=100037&amp;field=134" TargetMode = "External"/><Relationship Id="rId28" Type="http://schemas.openxmlformats.org/officeDocument/2006/relationships/hyperlink" Target="https://login.consultant.ru/link/?req=doc&amp;base=LAW&amp;n=400533&amp;date=15.09.2026&amp;dst=100005&amp;field=134" TargetMode = "External"/><Relationship Id="rId29" Type="http://schemas.openxmlformats.org/officeDocument/2006/relationships/hyperlink" Target="https://login.consultant.ru/link/?req=doc&amp;base=LAW&amp;n=411338&amp;date=15.09.2026&amp;dst=100011&amp;field=134" TargetMode = "External"/><Relationship Id="rId30" Type="http://schemas.openxmlformats.org/officeDocument/2006/relationships/hyperlink" Target="https://login.consultant.ru/link/?req=doc&amp;base=LAW&amp;n=480628&amp;date=15.09.2026&amp;dst=100005&amp;field=134" TargetMode = "External"/><Relationship Id="rId31" Type="http://schemas.openxmlformats.org/officeDocument/2006/relationships/hyperlink" Target="https://login.consultant.ru/link/?req=doc&amp;base=LAW&amp;n=494725&amp;date=15.09.2026&amp;dst=100016&amp;field=134" TargetMode = "External"/><Relationship Id="rId32" Type="http://schemas.openxmlformats.org/officeDocument/2006/relationships/hyperlink" Target="https://login.consultant.ru/link/?req=doc&amp;base=LAW&amp;n=91673&amp;date=15.09.2026&amp;dst=100010&amp;field=134" TargetMode = "External"/><Relationship Id="rId33" Type="http://schemas.openxmlformats.org/officeDocument/2006/relationships/hyperlink" Target="https://login.consultant.ru/link/?req=doc&amp;base=LAW&amp;n=91673&amp;date=15.09.2026&amp;dst=100011&amp;field=134" TargetMode = "External"/><Relationship Id="rId34" Type="http://schemas.openxmlformats.org/officeDocument/2006/relationships/hyperlink" Target="https://login.consultant.ru/link/?req=doc&amp;base=LAW&amp;n=91673&amp;date=15.09.2026&amp;dst=100011&amp;field=134" TargetMode = "External"/><Relationship Id="rId35" Type="http://schemas.openxmlformats.org/officeDocument/2006/relationships/hyperlink" Target="https://login.consultant.ru/link/?req=doc&amp;base=LAW&amp;n=496956&amp;date=15.09.2026&amp;dst=100168&amp;field=134" TargetMode = "External"/><Relationship Id="rId36" Type="http://schemas.openxmlformats.org/officeDocument/2006/relationships/hyperlink" Target="https://login.consultant.ru/link/?req=doc&amp;base=LAW&amp;n=372608&amp;date=15.09.2026&amp;dst=100037&amp;field=134" TargetMode = "External"/><Relationship Id="rId37" Type="http://schemas.openxmlformats.org/officeDocument/2006/relationships/hyperlink" Target="https://login.consultant.ru/link/?req=doc&amp;base=LAW&amp;n=139965&amp;date=15.09.2026&amp;dst=100139&amp;field=134" TargetMode = "External"/><Relationship Id="rId38" Type="http://schemas.openxmlformats.org/officeDocument/2006/relationships/hyperlink" Target="https://login.consultant.ru/link/?req=doc&amp;base=EXP&amp;n=333786&amp;date=15.09.2026" TargetMode = "External"/><Relationship Id="rId39" Type="http://schemas.openxmlformats.org/officeDocument/2006/relationships/hyperlink" Target="https://login.consultant.ru/link/?req=doc&amp;base=LAW&amp;n=43362&amp;date=15.09.2026" TargetMode = "External"/><Relationship Id="rId40" Type="http://schemas.openxmlformats.org/officeDocument/2006/relationships/hyperlink" Target="https://login.consultant.ru/link/?req=doc&amp;base=LAW&amp;n=43164&amp;date=15.09.2026" TargetMode = "External"/><Relationship Id="rId41" Type="http://schemas.openxmlformats.org/officeDocument/2006/relationships/hyperlink" Target="https://login.consultant.ru/link/?req=doc&amp;base=LAW&amp;n=475680&amp;date=15.09.2026&amp;dst=100082&amp;field=134" TargetMode = "External"/><Relationship Id="rId42" Type="http://schemas.openxmlformats.org/officeDocument/2006/relationships/hyperlink" Target="https://login.consultant.ru/link/?req=doc&amp;base=LAW&amp;n=496956&amp;date=15.09.2026&amp;dst=100170&amp;field=134" TargetMode = "External"/><Relationship Id="rId43" Type="http://schemas.openxmlformats.org/officeDocument/2006/relationships/hyperlink" Target="https://login.consultant.ru/link/?req=doc&amp;base=LAW&amp;n=484328&amp;date=15.09.2026&amp;dst=100051&amp;field=134" TargetMode = "External"/><Relationship Id="rId44" Type="http://schemas.openxmlformats.org/officeDocument/2006/relationships/hyperlink" Target="https://login.consultant.ru/link/?req=doc&amp;base=LAW&amp;n=484338&amp;date=15.09.2026&amp;dst=100035&amp;field=134" TargetMode = "External"/><Relationship Id="rId45" Type="http://schemas.openxmlformats.org/officeDocument/2006/relationships/hyperlink" Target="https://login.consultant.ru/link/?req=doc&amp;base=LAW&amp;n=203866&amp;date=15.09.2026&amp;dst=100022&amp;field=134" TargetMode = "External"/><Relationship Id="rId46" Type="http://schemas.openxmlformats.org/officeDocument/2006/relationships/hyperlink" Target="https://login.consultant.ru/link/?req=doc&amp;base=LAW&amp;n=91673&amp;date=15.09.2026&amp;dst=100012&amp;field=134" TargetMode = "External"/><Relationship Id="rId47" Type="http://schemas.openxmlformats.org/officeDocument/2006/relationships/hyperlink" Target="https://login.consultant.ru/link/?req=doc&amp;base=LAW&amp;n=101668&amp;date=15.09.2026&amp;dst=100058&amp;field=134" TargetMode = "External"/><Relationship Id="rId48" Type="http://schemas.openxmlformats.org/officeDocument/2006/relationships/hyperlink" Target="https://login.consultant.ru/link/?req=doc&amp;base=LAW&amp;n=484337&amp;date=15.09.2026&amp;dst=100059&amp;field=134" TargetMode = "External"/><Relationship Id="rId49" Type="http://schemas.openxmlformats.org/officeDocument/2006/relationships/hyperlink" Target="https://login.consultant.ru/link/?req=doc&amp;base=LAW&amp;n=485220&amp;date=15.09.2026&amp;dst=100063&amp;field=134" TargetMode = "External"/><Relationship Id="rId50" Type="http://schemas.openxmlformats.org/officeDocument/2006/relationships/hyperlink" Target="https://login.consultant.ru/link/?req=doc&amp;base=LAW&amp;n=484339&amp;date=15.09.2026&amp;dst=100064&amp;field=134" TargetMode = "External"/><Relationship Id="rId51" Type="http://schemas.openxmlformats.org/officeDocument/2006/relationships/hyperlink" Target="https://login.consultant.ru/link/?req=doc&amp;base=LAW&amp;n=484330&amp;date=15.09.2026&amp;dst=100038&amp;field=134" TargetMode = "External"/><Relationship Id="rId52" Type="http://schemas.openxmlformats.org/officeDocument/2006/relationships/hyperlink" Target="https://login.consultant.ru/link/?req=doc&amp;base=LAW&amp;n=189043&amp;date=15.09.2026&amp;dst=100010&amp;field=134" TargetMode = "External"/><Relationship Id="rId53" Type="http://schemas.openxmlformats.org/officeDocument/2006/relationships/hyperlink" Target="https://login.consultant.ru/link/?req=doc&amp;base=LAW&amp;n=535585&amp;date=15.09.2026&amp;dst=100286&amp;field=134" TargetMode = "External"/><Relationship Id="rId54" Type="http://schemas.openxmlformats.org/officeDocument/2006/relationships/hyperlink" Target="https://login.consultant.ru/link/?req=doc&amp;base=LAW&amp;n=484340&amp;date=15.09.2026&amp;dst=100038&amp;field=134" TargetMode = "External"/><Relationship Id="rId55" Type="http://schemas.openxmlformats.org/officeDocument/2006/relationships/hyperlink" Target="https://login.consultant.ru/link/?req=doc&amp;base=LAW&amp;n=484336&amp;date=15.09.2026&amp;dst=100034&amp;field=134" TargetMode = "External"/><Relationship Id="rId56" Type="http://schemas.openxmlformats.org/officeDocument/2006/relationships/hyperlink" Target="https://login.consultant.ru/link/?req=doc&amp;base=LAW&amp;n=201520&amp;date=15.09.2026&amp;dst=100014&amp;field=134" TargetMode = "External"/><Relationship Id="rId57" Type="http://schemas.openxmlformats.org/officeDocument/2006/relationships/hyperlink" Target="https://login.consultant.ru/link/?req=doc&amp;base=LAW&amp;n=306267&amp;date=15.09.2026&amp;dst=100018&amp;field=134" TargetMode = "External"/><Relationship Id="rId58" Type="http://schemas.openxmlformats.org/officeDocument/2006/relationships/hyperlink" Target="https://login.consultant.ru/link/?req=doc&amp;base=LAW&amp;n=400533&amp;date=15.09.2026&amp;dst=100005&amp;field=134" TargetMode = "External"/><Relationship Id="rId59" Type="http://schemas.openxmlformats.org/officeDocument/2006/relationships/hyperlink" Target="https://login.consultant.ru/link/?req=doc&amp;base=LAW&amp;n=411338&amp;date=15.09.2026&amp;dst=100011&amp;field=134" TargetMode = "External"/><Relationship Id="rId60" Type="http://schemas.openxmlformats.org/officeDocument/2006/relationships/hyperlink" Target="https://login.consultant.ru/link/?req=doc&amp;base=LAW&amp;n=480628&amp;date=15.09.2026&amp;dst=100005&amp;field=134" TargetMode = "External"/><Relationship Id="rId61" Type="http://schemas.openxmlformats.org/officeDocument/2006/relationships/hyperlink" Target="https://login.consultant.ru/link/?req=doc&amp;base=LAW&amp;n=494725&amp;date=15.09.2026&amp;dst=100016&amp;field=134" TargetMode = "External"/><Relationship Id="rId62" Type="http://schemas.openxmlformats.org/officeDocument/2006/relationships/hyperlink" Target="https://login.consultant.ru/link/?req=doc&amp;base=LAW&amp;n=496956&amp;date=15.09.2026&amp;dst=100171&amp;field=134" TargetMode = "External"/><Relationship Id="rId63" Type="http://schemas.openxmlformats.org/officeDocument/2006/relationships/hyperlink" Target="https://login.consultant.ru/link/?req=doc&amp;base=LAW&amp;n=203866&amp;date=15.09.2026&amp;dst=100022&amp;field=134" TargetMode = "External"/><Relationship Id="rId64" Type="http://schemas.openxmlformats.org/officeDocument/2006/relationships/hyperlink" Target="https://login.consultant.ru/link/?req=doc&amp;base=LAW&amp;n=91673&amp;date=15.09.2026&amp;dst=100013&amp;field=134" TargetMode = "External"/><Relationship Id="rId65" Type="http://schemas.openxmlformats.org/officeDocument/2006/relationships/hyperlink" Target="https://login.consultant.ru/link/?req=doc&amp;base=LAW&amp;n=485220&amp;date=15.09.2026&amp;dst=100063&amp;field=134" TargetMode = "External"/><Relationship Id="rId66" Type="http://schemas.openxmlformats.org/officeDocument/2006/relationships/hyperlink" Target="https://login.consultant.ru/link/?req=doc&amp;base=LAW&amp;n=400533&amp;date=15.09.2026&amp;dst=100010&amp;field=134" TargetMode = "External"/><Relationship Id="rId67" Type="http://schemas.openxmlformats.org/officeDocument/2006/relationships/hyperlink" Target="https://login.consultant.ru/link/?req=doc&amp;base=LAW&amp;n=535585&amp;date=15.09.2026&amp;dst=100018&amp;field=134" TargetMode = "External"/><Relationship Id="rId68" Type="http://schemas.openxmlformats.org/officeDocument/2006/relationships/hyperlink" Target="https://login.consultant.ru/link/?req=doc&amp;base=LAW&amp;n=496956&amp;date=15.09.2026&amp;dst=100172&amp;field=134" TargetMode = "External"/><Relationship Id="rId69" Type="http://schemas.openxmlformats.org/officeDocument/2006/relationships/hyperlink" Target="https://login.consultant.ru/link/?req=doc&amp;base=LAW&amp;n=2875&amp;date=15.09.2026" TargetMode = "External"/><Relationship Id="rId70" Type="http://schemas.openxmlformats.org/officeDocument/2006/relationships/hyperlink" Target="https://login.consultant.ru/link/?req=doc&amp;base=LAW&amp;n=496956&amp;date=15.09.2026&amp;dst=100174&amp;field=134" TargetMode = "External"/><Relationship Id="rId71" Type="http://schemas.openxmlformats.org/officeDocument/2006/relationships/hyperlink" Target="https://login.consultant.ru/link/?req=doc&amp;base=LAW&amp;n=91673&amp;date=15.09.2026&amp;dst=100014&amp;field=134" TargetMode = "External"/><Relationship Id="rId72" Type="http://schemas.openxmlformats.org/officeDocument/2006/relationships/hyperlink" Target="https://login.consultant.ru/link/?req=doc&amp;base=LAW&amp;n=494725&amp;date=15.09.2026&amp;dst=100017&amp;field=134" TargetMode = "External"/><Relationship Id="rId73" Type="http://schemas.openxmlformats.org/officeDocument/2006/relationships/hyperlink" Target="https://login.consultant.ru/link/?req=doc&amp;base=LAW&amp;n=496956&amp;date=15.09.2026&amp;dst=100175&amp;field=134" TargetMode = "External"/><Relationship Id="rId74" Type="http://schemas.openxmlformats.org/officeDocument/2006/relationships/hyperlink" Target="https://login.consultant.ru/link/?req=doc&amp;base=LAW&amp;n=400533&amp;date=15.09.2026&amp;dst=100011&amp;field=134" TargetMode = "External"/><Relationship Id="rId75" Type="http://schemas.openxmlformats.org/officeDocument/2006/relationships/hyperlink" Target="https://login.consultant.ru/link/?req=doc&amp;base=LAW&amp;n=475680&amp;date=15.09.2026&amp;dst=100083&amp;field=134" TargetMode = "External"/><Relationship Id="rId76" Type="http://schemas.openxmlformats.org/officeDocument/2006/relationships/hyperlink" Target="https://login.consultant.ru/link/?req=doc&amp;base=LAW&amp;n=475680&amp;date=15.09.2026&amp;dst=100085&amp;field=134" TargetMode = "External"/><Relationship Id="rId77" Type="http://schemas.openxmlformats.org/officeDocument/2006/relationships/hyperlink" Target="https://login.consultant.ru/link/?req=doc&amp;base=LAW&amp;n=400533&amp;date=15.09.2026&amp;dst=100013&amp;field=134" TargetMode = "External"/><Relationship Id="rId78" Type="http://schemas.openxmlformats.org/officeDocument/2006/relationships/hyperlink" Target="https://login.consultant.ru/link/?req=doc&amp;base=LAW&amp;n=77283&amp;date=15.09.2026&amp;dst=100788&amp;field=134" TargetMode = "External"/><Relationship Id="rId79" Type="http://schemas.openxmlformats.org/officeDocument/2006/relationships/hyperlink" Target="https://login.consultant.ru/link/?req=doc&amp;base=LAW&amp;n=91673&amp;date=15.09.2026&amp;dst=100015&amp;field=134" TargetMode = "External"/><Relationship Id="rId80" Type="http://schemas.openxmlformats.org/officeDocument/2006/relationships/hyperlink" Target="https://login.consultant.ru/link/?req=doc&amp;base=LAW&amp;n=512732&amp;date=15.09.2026&amp;dst=100158&amp;field=134" TargetMode = "External"/><Relationship Id="rId81" Type="http://schemas.openxmlformats.org/officeDocument/2006/relationships/hyperlink" Target="https://login.consultant.ru/link/?req=doc&amp;base=LAW&amp;n=485222&amp;date=15.09.2026&amp;dst=100010&amp;field=134" TargetMode = "External"/><Relationship Id="rId82" Type="http://schemas.openxmlformats.org/officeDocument/2006/relationships/hyperlink" Target="https://login.consultant.ru/link/?req=doc&amp;base=LAW&amp;n=496956&amp;date=15.09.2026&amp;dst=100176&amp;field=134" TargetMode = "External"/><Relationship Id="rId83" Type="http://schemas.openxmlformats.org/officeDocument/2006/relationships/hyperlink" Target="https://login.consultant.ru/link/?req=doc&amp;base=LAW&amp;n=91673&amp;date=15.09.2026&amp;dst=100015&amp;field=134" TargetMode = "External"/><Relationship Id="rId84" Type="http://schemas.openxmlformats.org/officeDocument/2006/relationships/hyperlink" Target="https://login.consultant.ru/link/?req=doc&amp;base=LAW&amp;n=400533&amp;date=15.09.2026&amp;dst=100015&amp;field=134" TargetMode = "External"/><Relationship Id="rId85" Type="http://schemas.openxmlformats.org/officeDocument/2006/relationships/hyperlink" Target="https://login.consultant.ru/link/?req=doc&amp;base=LAW&amp;n=91673&amp;date=15.09.2026&amp;dst=100015&amp;field=134" TargetMode = "External"/><Relationship Id="rId86" Type="http://schemas.openxmlformats.org/officeDocument/2006/relationships/hyperlink" Target="https://login.consultant.ru/link/?req=doc&amp;base=LAW&amp;n=91673&amp;date=15.09.2026&amp;dst=100016&amp;field=134" TargetMode = "External"/><Relationship Id="rId87" Type="http://schemas.openxmlformats.org/officeDocument/2006/relationships/hyperlink" Target="https://login.consultant.ru/link/?req=doc&amp;base=LAW&amp;n=91673&amp;date=15.09.2026&amp;dst=100018&amp;field=134" TargetMode = "External"/><Relationship Id="rId88" Type="http://schemas.openxmlformats.org/officeDocument/2006/relationships/hyperlink" Target="https://login.consultant.ru/link/?req=doc&amp;base=LAW&amp;n=395290&amp;date=15.09.2026&amp;dst=100013&amp;field=134" TargetMode = "External"/><Relationship Id="rId89" Type="http://schemas.openxmlformats.org/officeDocument/2006/relationships/hyperlink" Target="https://login.consultant.ru/link/?req=doc&amp;base=LAW&amp;n=535585&amp;date=15.09.2026&amp;dst=100286&amp;field=134" TargetMode = "External"/><Relationship Id="rId90" Type="http://schemas.openxmlformats.org/officeDocument/2006/relationships/hyperlink" Target="https://login.consultant.ru/link/?req=doc&amp;base=LAW&amp;n=91673&amp;date=15.09.2026&amp;dst=100020&amp;field=134" TargetMode = "External"/><Relationship Id="rId91" Type="http://schemas.openxmlformats.org/officeDocument/2006/relationships/hyperlink" Target="https://login.consultant.ru/link/?req=doc&amp;base=LAW&amp;n=400533&amp;date=15.09.2026&amp;dst=100016&amp;field=134" TargetMode = "External"/><Relationship Id="rId92" Type="http://schemas.openxmlformats.org/officeDocument/2006/relationships/hyperlink" Target="https://login.consultant.ru/link/?req=doc&amp;base=LAW&amp;n=91673&amp;date=15.09.2026&amp;dst=100021&amp;field=134" TargetMode = "External"/><Relationship Id="rId93" Type="http://schemas.openxmlformats.org/officeDocument/2006/relationships/hyperlink" Target="https://login.consultant.ru/link/?req=doc&amp;base=LAW&amp;n=532651&amp;date=15.09.2026&amp;dst=100010&amp;field=134" TargetMode = "External"/><Relationship Id="rId94" Type="http://schemas.openxmlformats.org/officeDocument/2006/relationships/hyperlink" Target="https://login.consultant.ru/link/?req=doc&amp;base=LAW&amp;n=306267&amp;date=15.09.2026&amp;dst=100018&amp;field=134" TargetMode = "External"/><Relationship Id="rId95" Type="http://schemas.openxmlformats.org/officeDocument/2006/relationships/hyperlink" Target="https://login.consultant.ru/link/?req=doc&amp;base=LAW&amp;n=189043&amp;date=15.09.2026&amp;dst=100010&amp;field=134" TargetMode = "External"/><Relationship Id="rId96" Type="http://schemas.openxmlformats.org/officeDocument/2006/relationships/hyperlink" Target="https://login.consultant.ru/link/?req=doc&amp;base=LAW&amp;n=502613&amp;date=15.09.2026&amp;dst=100007&amp;field=134" TargetMode = "External"/><Relationship Id="rId97" Type="http://schemas.openxmlformats.org/officeDocument/2006/relationships/hyperlink" Target="https://login.consultant.ru/link/?req=doc&amp;base=LAW&amp;n=411338&amp;date=15.09.2026&amp;dst=100011&amp;field=134" TargetMode = "External"/><Relationship Id="rId98" Type="http://schemas.openxmlformats.org/officeDocument/2006/relationships/hyperlink" Target="https://login.consultant.ru/link/?req=doc&amp;base=LAW&amp;n=484330&amp;date=15.09.2026&amp;dst=100038&amp;field=134" TargetMode = "External"/><Relationship Id="rId99" Type="http://schemas.openxmlformats.org/officeDocument/2006/relationships/hyperlink" Target="https://login.consultant.ru/link/?req=doc&amp;base=LAW&amp;n=496956&amp;date=15.09.2026&amp;dst=100177&amp;field=134" TargetMode = "External"/><Relationship Id="rId100" Type="http://schemas.openxmlformats.org/officeDocument/2006/relationships/hyperlink" Target="https://login.consultant.ru/link/?req=doc&amp;base=LAW&amp;n=494960&amp;date=15.09.2026&amp;dst=100069&amp;field=134" TargetMode = "External"/><Relationship Id="rId101" Type="http://schemas.openxmlformats.org/officeDocument/2006/relationships/hyperlink" Target="https://login.consultant.ru/link/?req=doc&amp;base=LAW&amp;n=93980&amp;date=15.09.2026&amp;dst=100003&amp;field=134" TargetMode = "External"/><Relationship Id="rId102" Type="http://schemas.openxmlformats.org/officeDocument/2006/relationships/hyperlink" Target="https://login.consultant.ru/link/?req=doc&amp;base=LAW&amp;n=201520&amp;date=15.09.2026&amp;dst=100014&amp;field=134" TargetMode = "External"/><Relationship Id="rId103" Type="http://schemas.openxmlformats.org/officeDocument/2006/relationships/hyperlink" Target="https://login.consultant.ru/link/?req=doc&amp;base=LAW&amp;n=101668&amp;date=15.09.2026&amp;dst=100058&amp;field=134" TargetMode = "External"/><Relationship Id="rId104" Type="http://schemas.openxmlformats.org/officeDocument/2006/relationships/hyperlink" Target="https://login.consultant.ru/link/?req=doc&amp;base=LAW&amp;n=484339&amp;date=15.09.2026&amp;dst=100064&amp;field=134" TargetMode = "External"/><Relationship Id="rId105" Type="http://schemas.openxmlformats.org/officeDocument/2006/relationships/hyperlink" Target="https://login.consultant.ru/link/?req=doc&amp;base=LAW&amp;n=494725&amp;date=15.09.2026&amp;dst=100018&amp;field=134" TargetMode = "External"/><Relationship Id="rId106" Type="http://schemas.openxmlformats.org/officeDocument/2006/relationships/hyperlink" Target="https://login.consultant.ru/link/?req=doc&amp;base=LAW&amp;n=496956&amp;date=15.09.2026&amp;dst=100178&amp;field=134" TargetMode = "External"/><Relationship Id="rId107" Type="http://schemas.openxmlformats.org/officeDocument/2006/relationships/hyperlink" Target="https://login.consultant.ru/link/?req=doc&amp;base=LAW&amp;n=400533&amp;date=15.09.2026&amp;dst=100017&amp;field=134" TargetMode = "External"/><Relationship Id="rId108" Type="http://schemas.openxmlformats.org/officeDocument/2006/relationships/hyperlink" Target="https://login.consultant.ru/link/?req=doc&amp;base=LAW&amp;n=496956&amp;date=15.09.2026&amp;dst=100180&amp;field=134" TargetMode = "External"/><Relationship Id="rId109" Type="http://schemas.openxmlformats.org/officeDocument/2006/relationships/hyperlink" Target="https://login.consultant.ru/link/?req=doc&amp;base=LAW&amp;n=480628&amp;date=15.09.2026&amp;dst=100005&amp;field=134" TargetMode = "External"/><Relationship Id="rId110" Type="http://schemas.openxmlformats.org/officeDocument/2006/relationships/hyperlink" Target="https://login.consultant.ru/link/?req=doc&amp;base=LAW&amp;n=496956&amp;date=15.09.2026&amp;dst=100182&amp;field=134" TargetMode = "External"/><Relationship Id="rId111" Type="http://schemas.openxmlformats.org/officeDocument/2006/relationships/hyperlink" Target="https://login.consultant.ru/link/?req=doc&amp;base=LAW&amp;n=496956&amp;date=15.09.2026&amp;dst=100183&amp;field=134" TargetMode = "External"/><Relationship Id="rId112" Type="http://schemas.openxmlformats.org/officeDocument/2006/relationships/hyperlink" Target="https://login.consultant.ru/link/?req=doc&amp;base=LAW&amp;n=484340&amp;date=15.09.2026&amp;dst=100039&amp;field=134" TargetMode = "External"/><Relationship Id="rId113" Type="http://schemas.openxmlformats.org/officeDocument/2006/relationships/hyperlink" Target="https://login.consultant.ru/link/?req=doc&amp;base=LAW&amp;n=484340&amp;date=15.09.2026&amp;dst=100041&amp;field=134" TargetMode = "External"/><Relationship Id="rId114" Type="http://schemas.openxmlformats.org/officeDocument/2006/relationships/hyperlink" Target="https://login.consultant.ru/link/?req=doc&amp;base=LAW&amp;n=496956&amp;date=15.09.2026&amp;dst=100184&amp;field=134" TargetMode = "External"/><Relationship Id="rId115" Type="http://schemas.openxmlformats.org/officeDocument/2006/relationships/hyperlink" Target="https://login.consultant.ru/link/?req=doc&amp;base=LAW&amp;n=508763&amp;date=15.09.2026&amp;dst=100009&amp;field=134" TargetMode = "External"/><Relationship Id="rId116" Type="http://schemas.openxmlformats.org/officeDocument/2006/relationships/hyperlink" Target="https://login.consultant.ru/link/?req=doc&amp;base=LAW&amp;n=496956&amp;date=15.09.2026&amp;dst=100188&amp;field=134" TargetMode = "External"/><Relationship Id="rId117" Type="http://schemas.openxmlformats.org/officeDocument/2006/relationships/hyperlink" Target="https://login.consultant.ru/link/?req=doc&amp;base=LAW&amp;n=496956&amp;date=15.09.2026&amp;dst=100190&amp;field=134" TargetMode = "External"/><Relationship Id="rId118" Type="http://schemas.openxmlformats.org/officeDocument/2006/relationships/hyperlink" Target="https://login.consultant.ru/link/?req=doc&amp;base=LAW&amp;n=496956&amp;date=15.09.2026&amp;dst=100192&amp;field=134" TargetMode = "External"/><Relationship Id="rId119" Type="http://schemas.openxmlformats.org/officeDocument/2006/relationships/hyperlink" Target="https://login.consultant.ru/link/?req=doc&amp;base=LAW&amp;n=496956&amp;date=15.09.2026&amp;dst=100193&amp;field=134" TargetMode = "External"/><Relationship Id="rId120" Type="http://schemas.openxmlformats.org/officeDocument/2006/relationships/hyperlink" Target="https://login.consultant.ru/link/?req=doc&amp;base=LAW&amp;n=484336&amp;date=15.09.2026&amp;dst=100034&amp;field=134" TargetMode = "External"/><Relationship Id="rId121" Type="http://schemas.openxmlformats.org/officeDocument/2006/relationships/hyperlink" Target="https://login.consultant.ru/link/?req=doc&amp;base=LAW&amp;n=412469&amp;date=15.09.2026&amp;dst=100010&amp;field=134" TargetMode = "External"/><Relationship Id="rId122" Type="http://schemas.openxmlformats.org/officeDocument/2006/relationships/hyperlink" Target="https://login.consultant.ru/link/?req=doc&amp;base=LAW&amp;n=91673&amp;date=15.09.2026&amp;dst=100022&amp;field=134" TargetMode = "External"/><Relationship Id="rId123" Type="http://schemas.openxmlformats.org/officeDocument/2006/relationships/hyperlink" Target="https://login.consultant.ru/link/?req=doc&amp;base=LAW&amp;n=91673&amp;date=15.09.2026&amp;dst=100024&amp;field=134" TargetMode = "External"/><Relationship Id="rId124" Type="http://schemas.openxmlformats.org/officeDocument/2006/relationships/hyperlink" Target="https://login.consultant.ru/link/?req=doc&amp;base=LAW&amp;n=496956&amp;date=15.09.2026&amp;dst=100194&amp;field=134" TargetMode = "External"/><Relationship Id="rId125" Type="http://schemas.openxmlformats.org/officeDocument/2006/relationships/hyperlink" Target="https://login.consultant.ru/link/?req=doc&amp;base=LAW&amp;n=496956&amp;date=15.09.2026&amp;dst=100195&amp;field=134" TargetMode = "External"/><Relationship Id="rId126" Type="http://schemas.openxmlformats.org/officeDocument/2006/relationships/hyperlink" Target="https://login.consultant.ru/link/?req=doc&amp;base=LAW&amp;n=91673&amp;date=15.09.2026&amp;dst=100025&amp;field=134" TargetMode = "External"/><Relationship Id="rId127" Type="http://schemas.openxmlformats.org/officeDocument/2006/relationships/hyperlink" Target="https://login.consultant.ru/link/?req=doc&amp;base=LAW&amp;n=496956&amp;date=15.09.2026&amp;dst=100196&amp;field=134" TargetMode = "External"/><Relationship Id="rId128" Type="http://schemas.openxmlformats.org/officeDocument/2006/relationships/hyperlink" Target="https://login.consultant.ru/link/?req=doc&amp;base=LAW&amp;n=2875&amp;date=15.09.2026" TargetMode = "External"/><Relationship Id="rId129" Type="http://schemas.openxmlformats.org/officeDocument/2006/relationships/hyperlink" Target="https://login.consultant.ru/link/?req=doc&amp;base=LAW&amp;n=496956&amp;date=15.09.2026&amp;dst=100197&amp;field=134" TargetMode = "External"/><Relationship Id="rId130" Type="http://schemas.openxmlformats.org/officeDocument/2006/relationships/hyperlink" Target="https://login.consultant.ru/link/?req=doc&amp;base=LAW&amp;n=165465&amp;date=15.09.2026" TargetMode = "External"/><Relationship Id="rId131" Type="http://schemas.openxmlformats.org/officeDocument/2006/relationships/hyperlink" Target="https://login.consultant.ru/link/?req=doc&amp;base=LAW&amp;n=484337&amp;date=15.09.2026&amp;dst=100059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23.07.2004 N 372
(ред. от 27.12.2024)
"О Федеральной службе по гидрометеорологии и мониторингу окружающей среды"</dc:title>
  <dcterms:created xsi:type="dcterms:W3CDTF">2026-09-15T10:24:00Z</dcterms:created>
</cp:coreProperties>
</file>